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C2" w:rsidRPr="002454A6" w:rsidRDefault="006A70BD" w:rsidP="00116BC2">
      <w:pPr>
        <w:pStyle w:val="a3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b/>
          <w:bCs/>
          <w:i/>
          <w:iCs/>
          <w:noProof/>
          <w:sz w:val="40"/>
          <w:szCs w:val="40"/>
          <w:lang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08150" cy="1661160"/>
            <wp:effectExtent l="19050" t="0" r="6350" b="0"/>
            <wp:wrapSquare wrapText="bothSides"/>
            <wp:docPr id="4" name="Рисунок 3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661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6BC2" w:rsidRPr="002454A6">
        <w:rPr>
          <w:rFonts w:ascii="Verdana" w:hAnsi="Verdana" w:cs="Verdana"/>
          <w:b/>
          <w:bCs/>
          <w:i/>
          <w:iCs/>
          <w:sz w:val="40"/>
          <w:szCs w:val="40"/>
        </w:rPr>
        <w:t xml:space="preserve">Общество с </w:t>
      </w:r>
      <w:proofErr w:type="gramStart"/>
      <w:r w:rsidR="00116BC2" w:rsidRPr="002454A6">
        <w:rPr>
          <w:rFonts w:ascii="Verdana" w:hAnsi="Verdana" w:cs="Verdana"/>
          <w:b/>
          <w:bCs/>
          <w:i/>
          <w:iCs/>
          <w:sz w:val="40"/>
          <w:szCs w:val="40"/>
        </w:rPr>
        <w:t>ограниченной</w:t>
      </w:r>
      <w:proofErr w:type="gramEnd"/>
    </w:p>
    <w:p w:rsidR="00116BC2" w:rsidRPr="002454A6" w:rsidRDefault="00116BC2" w:rsidP="00116BC2">
      <w:pPr>
        <w:pStyle w:val="a3"/>
        <w:rPr>
          <w:rFonts w:ascii="Verdana" w:hAnsi="Verdana" w:cs="Verdana"/>
          <w:b/>
          <w:bCs/>
          <w:i/>
          <w:iCs/>
          <w:sz w:val="40"/>
          <w:szCs w:val="40"/>
        </w:rPr>
      </w:pPr>
      <w:r w:rsidRPr="002454A6">
        <w:rPr>
          <w:rFonts w:ascii="Verdana" w:hAnsi="Verdana" w:cs="Verdana"/>
          <w:b/>
          <w:bCs/>
          <w:i/>
          <w:iCs/>
          <w:sz w:val="40"/>
          <w:szCs w:val="40"/>
        </w:rPr>
        <w:t xml:space="preserve"> ответственностью </w:t>
      </w:r>
    </w:p>
    <w:p w:rsidR="00C80E6C" w:rsidRPr="002454A6" w:rsidRDefault="00116BC2" w:rsidP="00C80E6C">
      <w:pPr>
        <w:pStyle w:val="a3"/>
        <w:rPr>
          <w:rFonts w:ascii="Verdana" w:hAnsi="Verdana" w:cs="Verdana"/>
          <w:b/>
          <w:bCs/>
          <w:i/>
          <w:iCs/>
          <w:sz w:val="40"/>
          <w:szCs w:val="40"/>
        </w:rPr>
      </w:pPr>
      <w:r w:rsidRPr="002454A6">
        <w:rPr>
          <w:rFonts w:ascii="Verdana" w:hAnsi="Verdana" w:cs="Verdana"/>
          <w:b/>
          <w:bCs/>
          <w:i/>
          <w:iCs/>
          <w:sz w:val="40"/>
          <w:szCs w:val="40"/>
        </w:rPr>
        <w:t>«ПРОМГАЗАВТОМАТИКА</w:t>
      </w:r>
    </w:p>
    <w:p w:rsidR="00C80E6C" w:rsidRPr="00C80E6C" w:rsidRDefault="00C80E6C" w:rsidP="00C80E6C">
      <w:pPr>
        <w:pStyle w:val="a3"/>
        <w:rPr>
          <w:rFonts w:ascii="Verdana" w:eastAsia="Verdana" w:hAnsi="Verdana" w:cs="Verdana"/>
          <w:sz w:val="18"/>
          <w:szCs w:val="18"/>
        </w:rPr>
      </w:pPr>
      <w:r w:rsidRPr="00C80E6C">
        <w:rPr>
          <w:rFonts w:ascii="Verdana" w:hAnsi="Verdana" w:cs="Verdana"/>
          <w:sz w:val="18"/>
          <w:szCs w:val="18"/>
        </w:rPr>
        <w:t>410005,г. Саратов, ул. Ст. Разина, 58, кор.6, оф.201</w:t>
      </w:r>
    </w:p>
    <w:p w:rsidR="00C80E6C" w:rsidRPr="0029343D" w:rsidRDefault="00C80E6C" w:rsidP="00C80E6C">
      <w:pPr>
        <w:pStyle w:val="a3"/>
        <w:rPr>
          <w:rFonts w:ascii="Verdana" w:hAnsi="Verdana" w:cs="Verdana"/>
          <w:sz w:val="18"/>
          <w:szCs w:val="18"/>
        </w:rPr>
      </w:pPr>
      <w:proofErr w:type="spellStart"/>
      <w:r w:rsidRPr="00C80E6C">
        <w:rPr>
          <w:rFonts w:ascii="Verdana" w:hAnsi="Verdana" w:cs="Verdana"/>
          <w:sz w:val="18"/>
          <w:szCs w:val="18"/>
        </w:rPr>
        <w:t>E-mail</w:t>
      </w:r>
      <w:proofErr w:type="spellEnd"/>
      <w:r w:rsidRPr="00C80E6C">
        <w:rPr>
          <w:rFonts w:ascii="Verdana" w:hAnsi="Verdana" w:cs="Verdana"/>
          <w:sz w:val="18"/>
          <w:szCs w:val="18"/>
        </w:rPr>
        <w:t>:</w:t>
      </w:r>
      <w:proofErr w:type="spellStart"/>
      <w:r w:rsidR="0029343D">
        <w:rPr>
          <w:rFonts w:ascii="Verdana" w:hAnsi="Verdana" w:cs="Verdana"/>
          <w:sz w:val="18"/>
          <w:szCs w:val="18"/>
          <w:lang w:val="en-US"/>
        </w:rPr>
        <w:t>zavod</w:t>
      </w:r>
      <w:proofErr w:type="spellEnd"/>
      <w:r w:rsidR="0029343D" w:rsidRPr="003C7BB5">
        <w:rPr>
          <w:rFonts w:ascii="Verdana" w:hAnsi="Verdana" w:cs="Verdana"/>
          <w:sz w:val="18"/>
          <w:szCs w:val="18"/>
        </w:rPr>
        <w:t>@</w:t>
      </w:r>
      <w:proofErr w:type="spellStart"/>
      <w:r w:rsidR="0029343D">
        <w:rPr>
          <w:rFonts w:ascii="Verdana" w:hAnsi="Verdana" w:cs="Verdana"/>
          <w:sz w:val="18"/>
          <w:szCs w:val="18"/>
          <w:lang w:val="en-US"/>
        </w:rPr>
        <w:t>moemrus</w:t>
      </w:r>
      <w:proofErr w:type="spellEnd"/>
      <w:r w:rsidR="0029343D" w:rsidRPr="003C7BB5">
        <w:rPr>
          <w:rFonts w:ascii="Verdana" w:hAnsi="Verdana" w:cs="Verdana"/>
          <w:sz w:val="18"/>
          <w:szCs w:val="18"/>
        </w:rPr>
        <w:t>.</w:t>
      </w:r>
      <w:proofErr w:type="spellStart"/>
      <w:r w:rsidR="0029343D">
        <w:rPr>
          <w:rFonts w:ascii="Verdana" w:hAnsi="Verdana" w:cs="Verdana"/>
          <w:sz w:val="18"/>
          <w:szCs w:val="18"/>
          <w:lang w:val="en-US"/>
        </w:rPr>
        <w:t>ru</w:t>
      </w:r>
      <w:proofErr w:type="spellEnd"/>
    </w:p>
    <w:p w:rsidR="00C80E6C" w:rsidRPr="003C7BB5" w:rsidRDefault="00C80E6C" w:rsidP="00C80E6C">
      <w:pPr>
        <w:pStyle w:val="a3"/>
        <w:rPr>
          <w:rFonts w:ascii="Verdana" w:hAnsi="Verdana" w:cs="Verdana"/>
          <w:sz w:val="18"/>
          <w:szCs w:val="18"/>
        </w:rPr>
      </w:pPr>
      <w:r w:rsidRPr="00C80E6C">
        <w:rPr>
          <w:rFonts w:ascii="Verdana" w:hAnsi="Verdana" w:cs="Verdana"/>
          <w:sz w:val="18"/>
          <w:szCs w:val="18"/>
        </w:rPr>
        <w:t>Тел/факс</w:t>
      </w:r>
      <w:proofErr w:type="gramStart"/>
      <w:r w:rsidRPr="00C80E6C">
        <w:rPr>
          <w:rFonts w:ascii="Verdana" w:hAnsi="Verdana" w:cs="Verdana"/>
          <w:sz w:val="18"/>
          <w:szCs w:val="18"/>
        </w:rPr>
        <w:t>.: (</w:t>
      </w:r>
      <w:proofErr w:type="gramEnd"/>
      <w:r w:rsidRPr="00C80E6C">
        <w:rPr>
          <w:rFonts w:ascii="Verdana" w:hAnsi="Verdana" w:cs="Verdana"/>
          <w:sz w:val="18"/>
          <w:szCs w:val="18"/>
        </w:rPr>
        <w:t>8452) 744-512</w:t>
      </w:r>
    </w:p>
    <w:p w:rsidR="0029343D" w:rsidRPr="003C7BB5" w:rsidRDefault="00A85178" w:rsidP="00C80E6C">
      <w:pPr>
        <w:pStyle w:val="a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Бесплатная линия: </w:t>
      </w:r>
      <w:r w:rsidR="0029343D" w:rsidRPr="003C7BB5">
        <w:rPr>
          <w:rFonts w:ascii="Verdana" w:hAnsi="Verdana" w:cs="Verdana"/>
          <w:sz w:val="18"/>
          <w:szCs w:val="18"/>
        </w:rPr>
        <w:t>8-</w:t>
      </w:r>
      <w:r w:rsidRPr="003C7BB5">
        <w:rPr>
          <w:rFonts w:ascii="Verdana" w:hAnsi="Verdana" w:cs="Verdana"/>
          <w:sz w:val="18"/>
          <w:szCs w:val="18"/>
        </w:rPr>
        <w:t>800-55-10-945</w:t>
      </w:r>
    </w:p>
    <w:p w:rsidR="00C80E6C" w:rsidRDefault="00C80E6C" w:rsidP="00116BC2">
      <w:pPr>
        <w:pStyle w:val="a3"/>
        <w:jc w:val="right"/>
        <w:rPr>
          <w:rFonts w:ascii="Verdana" w:hAnsi="Verdana" w:cs="Verdana"/>
          <w:sz w:val="16"/>
          <w:szCs w:val="16"/>
        </w:rPr>
      </w:pPr>
    </w:p>
    <w:p w:rsidR="00116BC2" w:rsidRDefault="00161EC9" w:rsidP="00116BC2">
      <w:pPr>
        <w:spacing w:line="100" w:lineRule="atLeast"/>
        <w:jc w:val="both"/>
        <w:rPr>
          <w:rFonts w:ascii="Verdana" w:hAnsi="Verdana" w:cs="Verdana"/>
          <w:sz w:val="16"/>
          <w:szCs w:val="16"/>
          <w:lang w:eastAsia="ru-RU"/>
        </w:rPr>
      </w:pPr>
      <w:r w:rsidRPr="00161E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5pt;margin-top:8.15pt;width:481.7pt;height:.5pt;z-index:-251658240" o:connectortype="straight" strokeweight=".53mm">
            <v:stroke joinstyle="miter" endcap="square"/>
          </v:shape>
        </w:pict>
      </w:r>
    </w:p>
    <w:p w:rsidR="00DF7007" w:rsidRDefault="00DF7007"/>
    <w:p w:rsidR="00116BC2" w:rsidRDefault="00116BC2"/>
    <w:p w:rsidR="00116BC2" w:rsidRPr="00116BC2" w:rsidRDefault="00116BC2" w:rsidP="00116BC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6BC2">
        <w:rPr>
          <w:rFonts w:ascii="Times New Roman" w:hAnsi="Times New Roman" w:cs="Times New Roman"/>
          <w:b/>
          <w:sz w:val="40"/>
          <w:szCs w:val="40"/>
          <w:u w:val="single"/>
        </w:rPr>
        <w:t>Коммерческое предложение</w:t>
      </w:r>
    </w:p>
    <w:p w:rsidR="00116BC2" w:rsidRPr="00116BC2" w:rsidRDefault="00782E8C" w:rsidP="00116BC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на Дезинфицирующие туннели</w:t>
      </w:r>
    </w:p>
    <w:p w:rsidR="00116BC2" w:rsidRPr="00782E8C" w:rsidRDefault="00782E8C" w:rsidP="00116BC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серии ТД</w:t>
      </w:r>
    </w:p>
    <w:p w:rsidR="00F145F3" w:rsidRDefault="00F145F3" w:rsidP="00116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145F3" w:rsidRPr="00F145F3" w:rsidRDefault="00F145F3" w:rsidP="00F145F3">
      <w:pPr>
        <w:rPr>
          <w:rFonts w:ascii="Times New Roman" w:hAnsi="Times New Roman" w:cs="Times New Roman"/>
          <w:sz w:val="28"/>
          <w:szCs w:val="28"/>
        </w:rPr>
      </w:pPr>
    </w:p>
    <w:p w:rsidR="007C425C" w:rsidRPr="00782E8C" w:rsidRDefault="00782E8C" w:rsidP="00F14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noProof/>
          <w:sz w:val="24"/>
          <w:lang w:eastAsia="ru-RU" w:bidi="ar-SA"/>
        </w:rPr>
        <w:drawing>
          <wp:inline distT="0" distB="0" distL="0" distR="0">
            <wp:extent cx="5040874" cy="5268013"/>
            <wp:effectExtent l="19050" t="0" r="7376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153" r="970" b="11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874" cy="526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F3" w:rsidRDefault="00F145F3" w:rsidP="00F1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15" w:rsidRPr="009B32AD" w:rsidRDefault="00537F15" w:rsidP="00537F15">
      <w:pPr>
        <w:ind w:firstLine="426"/>
        <w:jc w:val="center"/>
        <w:rPr>
          <w:rStyle w:val="a5"/>
          <w:rFonts w:ascii="Tahoma" w:hAnsi="Tahoma" w:cs="Tahoma"/>
          <w:b/>
          <w:bCs/>
        </w:rPr>
      </w:pPr>
      <w:r w:rsidRPr="009B32AD">
        <w:rPr>
          <w:rStyle w:val="30"/>
          <w:rFonts w:eastAsia="Calibri"/>
        </w:rPr>
        <w:lastRenderedPageBreak/>
        <w:t>Описание и принципы работы дезинфекционн</w:t>
      </w:r>
      <w:r>
        <w:rPr>
          <w:rStyle w:val="30"/>
          <w:rFonts w:eastAsia="Calibri"/>
        </w:rPr>
        <w:t>ых</w:t>
      </w:r>
      <w:r w:rsidRPr="009B32AD">
        <w:rPr>
          <w:rStyle w:val="30"/>
          <w:rFonts w:eastAsia="Calibri"/>
        </w:rPr>
        <w:t xml:space="preserve"> туннел</w:t>
      </w:r>
      <w:r>
        <w:rPr>
          <w:rStyle w:val="30"/>
          <w:rFonts w:eastAsia="Calibri"/>
        </w:rPr>
        <w:t>ей серии</w:t>
      </w:r>
      <w:r w:rsidRPr="009B32AD">
        <w:rPr>
          <w:rStyle w:val="30"/>
          <w:rFonts w:eastAsia="Calibri"/>
        </w:rPr>
        <w:t xml:space="preserve"> ТД:</w:t>
      </w:r>
    </w:p>
    <w:p w:rsidR="00537F15" w:rsidRPr="009B32AD" w:rsidRDefault="00537F15" w:rsidP="00537F15">
      <w:pPr>
        <w:ind w:firstLine="426"/>
        <w:rPr>
          <w:rFonts w:ascii="Tahoma" w:eastAsia="Arial Unicode MS" w:hAnsi="Tahoma" w:cs="Tahoma"/>
          <w:lang w:eastAsia="ar-SA"/>
        </w:rPr>
      </w:pPr>
      <w:r w:rsidRPr="009B32AD">
        <w:rPr>
          <w:rFonts w:ascii="Tahoma" w:eastAsia="Arial Unicode MS" w:hAnsi="Tahoma" w:cs="Tahoma"/>
          <w:lang w:eastAsia="ar-SA"/>
        </w:rPr>
        <w:t xml:space="preserve">Туннели для дезинфекции серии </w:t>
      </w:r>
      <w:r w:rsidRPr="009B32AD">
        <w:rPr>
          <w:rFonts w:ascii="Tahoma" w:eastAsia="Arial Unicode MS" w:hAnsi="Tahoma" w:cs="Tahoma"/>
          <w:b/>
          <w:lang w:eastAsia="ar-SA"/>
        </w:rPr>
        <w:t>ТД</w:t>
      </w:r>
      <w:r w:rsidRPr="009B32AD">
        <w:rPr>
          <w:rFonts w:ascii="Tahoma" w:eastAsia="Arial Unicode MS" w:hAnsi="Tahoma" w:cs="Tahoma"/>
          <w:lang w:eastAsia="ar-SA"/>
        </w:rPr>
        <w:t xml:space="preserve"> предназначены для получения мелкодисперсн</w:t>
      </w:r>
      <w:r>
        <w:rPr>
          <w:rFonts w:ascii="Tahoma" w:eastAsia="Arial Unicode MS" w:hAnsi="Tahoma" w:cs="Tahoma"/>
          <w:lang w:eastAsia="ar-SA"/>
        </w:rPr>
        <w:t xml:space="preserve">ых аэрозолей </w:t>
      </w:r>
      <w:r w:rsidRPr="009B32AD">
        <w:rPr>
          <w:rFonts w:ascii="Tahoma" w:eastAsia="Arial Unicode MS" w:hAnsi="Tahoma" w:cs="Tahoma"/>
          <w:lang w:eastAsia="ar-SA"/>
        </w:rPr>
        <w:t>жидких дезинфицирующих сре</w:t>
      </w:r>
      <w:proofErr w:type="gramStart"/>
      <w:r w:rsidRPr="009B32AD">
        <w:rPr>
          <w:rFonts w:ascii="Tahoma" w:eastAsia="Arial Unicode MS" w:hAnsi="Tahoma" w:cs="Tahoma"/>
          <w:lang w:eastAsia="ar-SA"/>
        </w:rPr>
        <w:t>дств с ц</w:t>
      </w:r>
      <w:proofErr w:type="gramEnd"/>
      <w:r w:rsidRPr="009B32AD">
        <w:rPr>
          <w:rFonts w:ascii="Tahoma" w:eastAsia="Arial Unicode MS" w:hAnsi="Tahoma" w:cs="Tahoma"/>
          <w:lang w:eastAsia="ar-SA"/>
        </w:rPr>
        <w:t>елью обеззараживания и дезинфекции верхней одежды и открытых кожных покровов человека.</w:t>
      </w:r>
    </w:p>
    <w:p w:rsidR="00537F15" w:rsidRPr="009B32AD" w:rsidRDefault="00537F15" w:rsidP="00537F15">
      <w:pPr>
        <w:ind w:firstLine="426"/>
        <w:rPr>
          <w:rFonts w:ascii="Tahoma" w:eastAsia="Arial Unicode MS" w:hAnsi="Tahoma" w:cs="Tahoma"/>
          <w:lang w:eastAsia="ar-SA"/>
        </w:rPr>
      </w:pPr>
      <w:r w:rsidRPr="009B32AD">
        <w:rPr>
          <w:rFonts w:ascii="Tahoma" w:eastAsia="Arial Unicode MS" w:hAnsi="Tahoma" w:cs="Tahoma"/>
          <w:lang w:eastAsia="ar-SA"/>
        </w:rPr>
        <w:t xml:space="preserve">Система </w:t>
      </w:r>
      <w:r>
        <w:rPr>
          <w:rFonts w:ascii="Tahoma" w:eastAsia="Arial Unicode MS" w:hAnsi="Tahoma" w:cs="Tahoma"/>
          <w:lang w:eastAsia="ar-SA"/>
        </w:rPr>
        <w:t>распыления высокого давления</w:t>
      </w:r>
      <w:r w:rsidRPr="009B32AD">
        <w:rPr>
          <w:rFonts w:ascii="Tahoma" w:eastAsia="Arial Unicode MS" w:hAnsi="Tahoma" w:cs="Tahoma"/>
          <w:lang w:eastAsia="ar-SA"/>
        </w:rPr>
        <w:t xml:space="preserve"> гарантирует равномерное распределение антисептика, может работать с любым допустимым дезинфицирующим средством, как в чистом, так и в растворенном в воде виде, различных видах антисептических растворов, также с озонированной или </w:t>
      </w:r>
      <w:proofErr w:type="spellStart"/>
      <w:r w:rsidRPr="009B32AD">
        <w:rPr>
          <w:rFonts w:ascii="Tahoma" w:eastAsia="Arial Unicode MS" w:hAnsi="Tahoma" w:cs="Tahoma"/>
          <w:lang w:eastAsia="ar-SA"/>
        </w:rPr>
        <w:t>электролизованной</w:t>
      </w:r>
      <w:proofErr w:type="spellEnd"/>
      <w:r w:rsidRPr="009B32AD">
        <w:rPr>
          <w:rFonts w:ascii="Tahoma" w:eastAsia="Arial Unicode MS" w:hAnsi="Tahoma" w:cs="Tahoma"/>
          <w:lang w:eastAsia="ar-SA"/>
        </w:rPr>
        <w:t xml:space="preserve"> водой. </w:t>
      </w:r>
    </w:p>
    <w:p w:rsidR="00537F15" w:rsidRDefault="00537F15" w:rsidP="00537F15">
      <w:pPr>
        <w:shd w:val="clear" w:color="auto" w:fill="FFFFFF"/>
        <w:ind w:firstLine="426"/>
        <w:textAlignment w:val="baseline"/>
        <w:rPr>
          <w:rFonts w:ascii="Tahoma" w:eastAsia="Arial Unicode MS" w:hAnsi="Tahoma" w:cs="Tahoma"/>
          <w:lang w:eastAsia="ar-SA"/>
        </w:rPr>
      </w:pPr>
      <w:r w:rsidRPr="009B32AD">
        <w:rPr>
          <w:rFonts w:ascii="Tahoma" w:eastAsia="Arial Unicode MS" w:hAnsi="Tahoma" w:cs="Tahoma"/>
          <w:lang w:eastAsia="ar-SA"/>
        </w:rPr>
        <w:t xml:space="preserve">Дезинфекция осуществляется распылением антисептика до мелкодисперсного состояния. П-образные коллекторы обеспечивают равномерную подачу средства на всю внешнюю поверхность </w:t>
      </w:r>
      <w:r>
        <w:rPr>
          <w:rFonts w:ascii="Tahoma" w:eastAsia="Arial Unicode MS" w:hAnsi="Tahoma" w:cs="Tahoma"/>
          <w:lang w:eastAsia="ar-SA"/>
        </w:rPr>
        <w:t>одежды</w:t>
      </w:r>
      <w:r w:rsidRPr="009B32AD">
        <w:rPr>
          <w:rFonts w:ascii="Tahoma" w:eastAsia="Arial Unicode MS" w:hAnsi="Tahoma" w:cs="Tahoma"/>
          <w:lang w:eastAsia="ar-SA"/>
        </w:rPr>
        <w:t xml:space="preserve"> человека. В комплектации предусмотрен накопительный контейнер, обеспечивающий непрерывную работу. Система распыления активируется датчиком движения. Режим обработки настраиваемый, стандартное значение 3-5 секунд на человека. Туннельная дезинфекция - эффективное решение для </w:t>
      </w:r>
      <w:r>
        <w:rPr>
          <w:rFonts w:ascii="Tahoma" w:eastAsia="Arial Unicode MS" w:hAnsi="Tahoma" w:cs="Tahoma"/>
          <w:lang w:eastAsia="ar-SA"/>
        </w:rPr>
        <w:t>борьбы</w:t>
      </w:r>
      <w:r w:rsidRPr="009B32AD">
        <w:rPr>
          <w:rFonts w:ascii="Tahoma" w:eastAsia="Arial Unicode MS" w:hAnsi="Tahoma" w:cs="Tahoma"/>
          <w:lang w:eastAsia="ar-SA"/>
        </w:rPr>
        <w:t xml:space="preserve"> от вирусов и бактерий. </w:t>
      </w:r>
    </w:p>
    <w:p w:rsidR="00537F15" w:rsidRPr="009B32AD" w:rsidRDefault="00537F15" w:rsidP="00537F15">
      <w:pPr>
        <w:pStyle w:val="3"/>
        <w:jc w:val="center"/>
      </w:pPr>
      <w:r w:rsidRPr="009B32AD">
        <w:t>Преимущества:</w:t>
      </w:r>
    </w:p>
    <w:p w:rsidR="00537F15" w:rsidRDefault="00537F15" w:rsidP="00537F15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uppressAutoHyphens w:val="0"/>
        <w:spacing w:after="180" w:line="276" w:lineRule="auto"/>
        <w:ind w:left="0" w:firstLine="426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разборная конструкция в модели ЭКО и </w:t>
      </w:r>
      <w:r>
        <w:rPr>
          <w:rFonts w:ascii="Tahoma" w:eastAsia="Times New Roman" w:hAnsi="Tahoma" w:cs="Tahoma"/>
          <w:lang w:val="en-US" w:eastAsia="ru-RU"/>
        </w:rPr>
        <w:t>EXP</w:t>
      </w:r>
      <w:r>
        <w:rPr>
          <w:rFonts w:ascii="Tahoma" w:eastAsia="Times New Roman" w:hAnsi="Tahoma" w:cs="Tahoma"/>
          <w:lang w:eastAsia="ru-RU"/>
        </w:rPr>
        <w:t>;</w:t>
      </w:r>
    </w:p>
    <w:p w:rsidR="00537F15" w:rsidRPr="009B32AD" w:rsidRDefault="00537F15" w:rsidP="00537F15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uppressAutoHyphens w:val="0"/>
        <w:spacing w:after="180" w:line="276" w:lineRule="auto"/>
        <w:ind w:left="0" w:firstLine="426"/>
        <w:rPr>
          <w:rFonts w:ascii="Tahoma" w:eastAsia="Times New Roman" w:hAnsi="Tahoma" w:cs="Tahoma"/>
          <w:lang w:eastAsia="ru-RU"/>
        </w:rPr>
      </w:pPr>
      <w:r w:rsidRPr="009B32AD">
        <w:rPr>
          <w:rFonts w:ascii="Tahoma" w:eastAsia="Times New Roman" w:hAnsi="Tahoma" w:cs="Tahoma"/>
          <w:lang w:eastAsia="ru-RU"/>
        </w:rPr>
        <w:t>быстрая и равномерная обработка верхней одежды и открытых участков тела;</w:t>
      </w:r>
    </w:p>
    <w:p w:rsidR="00537F15" w:rsidRPr="009B32AD" w:rsidRDefault="00537F15" w:rsidP="00537F15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uppressAutoHyphens w:val="0"/>
        <w:spacing w:after="180" w:line="276" w:lineRule="auto"/>
        <w:ind w:left="0" w:firstLine="426"/>
        <w:rPr>
          <w:rFonts w:ascii="Tahoma" w:eastAsia="Times New Roman" w:hAnsi="Tahoma" w:cs="Tahoma"/>
          <w:lang w:eastAsia="ru-RU"/>
        </w:rPr>
      </w:pPr>
      <w:r w:rsidRPr="009B32AD">
        <w:rPr>
          <w:rFonts w:ascii="Tahoma" w:eastAsia="Times New Roman" w:hAnsi="Tahoma" w:cs="Tahoma"/>
          <w:lang w:eastAsia="ru-RU"/>
        </w:rPr>
        <w:t>подходит для объектов с большой проходимостью людей (</w:t>
      </w:r>
      <w:r>
        <w:rPr>
          <w:rFonts w:ascii="Tahoma" w:eastAsia="Times New Roman" w:hAnsi="Tahoma" w:cs="Tahoma"/>
          <w:lang w:eastAsia="ru-RU"/>
        </w:rPr>
        <w:t>12-20</w:t>
      </w:r>
      <w:r w:rsidRPr="009B32AD">
        <w:rPr>
          <w:rFonts w:ascii="Tahoma" w:eastAsia="Times New Roman" w:hAnsi="Tahoma" w:cs="Tahoma"/>
          <w:lang w:eastAsia="ru-RU"/>
        </w:rPr>
        <w:t xml:space="preserve"> человек</w:t>
      </w:r>
      <w:r>
        <w:rPr>
          <w:rFonts w:ascii="Tahoma" w:eastAsia="Times New Roman" w:hAnsi="Tahoma" w:cs="Tahoma"/>
          <w:lang w:eastAsia="ru-RU"/>
        </w:rPr>
        <w:t xml:space="preserve"> в минуту</w:t>
      </w:r>
      <w:r w:rsidRPr="009B32AD">
        <w:rPr>
          <w:rFonts w:ascii="Tahoma" w:eastAsia="Times New Roman" w:hAnsi="Tahoma" w:cs="Tahoma"/>
          <w:lang w:eastAsia="ru-RU"/>
        </w:rPr>
        <w:t>);</w:t>
      </w:r>
    </w:p>
    <w:p w:rsidR="00537F15" w:rsidRPr="009B32AD" w:rsidRDefault="00537F15" w:rsidP="00537F15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uppressAutoHyphens w:val="0"/>
        <w:spacing w:after="180" w:line="276" w:lineRule="auto"/>
        <w:ind w:left="0" w:firstLine="426"/>
        <w:rPr>
          <w:rFonts w:ascii="Tahoma" w:eastAsia="Times New Roman" w:hAnsi="Tahoma" w:cs="Tahoma"/>
          <w:lang w:eastAsia="ru-RU"/>
        </w:rPr>
      </w:pPr>
      <w:r w:rsidRPr="009B32AD">
        <w:rPr>
          <w:rFonts w:ascii="Tahoma" w:eastAsia="Times New Roman" w:hAnsi="Tahoma" w:cs="Tahoma"/>
          <w:lang w:eastAsia="ru-RU"/>
        </w:rPr>
        <w:t xml:space="preserve">возможность использования разных </w:t>
      </w:r>
      <w:proofErr w:type="spellStart"/>
      <w:r w:rsidRPr="009B32AD">
        <w:rPr>
          <w:rFonts w:ascii="Tahoma" w:eastAsia="Times New Roman" w:hAnsi="Tahoma" w:cs="Tahoma"/>
          <w:lang w:eastAsia="ru-RU"/>
        </w:rPr>
        <w:t>дез</w:t>
      </w:r>
      <w:proofErr w:type="spellEnd"/>
      <w:r w:rsidRPr="009B32AD">
        <w:rPr>
          <w:rFonts w:ascii="Tahoma" w:eastAsia="Times New Roman" w:hAnsi="Tahoma" w:cs="Tahoma"/>
          <w:lang w:eastAsia="ru-RU"/>
        </w:rPr>
        <w:t>. средств</w:t>
      </w:r>
      <w:r>
        <w:rPr>
          <w:rFonts w:ascii="Tahoma" w:eastAsia="Times New Roman" w:hAnsi="Tahoma" w:cs="Tahoma"/>
          <w:lang w:eastAsia="ru-RU"/>
        </w:rPr>
        <w:t xml:space="preserve"> (</w:t>
      </w:r>
      <w:proofErr w:type="gramStart"/>
      <w:r>
        <w:rPr>
          <w:rFonts w:ascii="Tahoma" w:eastAsia="Times New Roman" w:hAnsi="Tahoma" w:cs="Tahoma"/>
          <w:lang w:eastAsia="ru-RU"/>
        </w:rPr>
        <w:t>кроме</w:t>
      </w:r>
      <w:proofErr w:type="gramEnd"/>
      <w:r>
        <w:rPr>
          <w:rFonts w:ascii="Tahoma" w:eastAsia="Times New Roman" w:hAnsi="Tahoma" w:cs="Tahoma"/>
          <w:lang w:eastAsia="ru-RU"/>
        </w:rPr>
        <w:t xml:space="preserve"> взрывоопасных*)</w:t>
      </w:r>
      <w:r w:rsidRPr="009B32AD">
        <w:rPr>
          <w:rFonts w:ascii="Tahoma" w:eastAsia="Times New Roman" w:hAnsi="Tahoma" w:cs="Tahoma"/>
          <w:lang w:eastAsia="ru-RU"/>
        </w:rPr>
        <w:t>;</w:t>
      </w:r>
    </w:p>
    <w:p w:rsidR="00537F15" w:rsidRPr="009B32AD" w:rsidRDefault="00537F15" w:rsidP="00537F15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uppressAutoHyphens w:val="0"/>
        <w:spacing w:after="180" w:line="276" w:lineRule="auto"/>
        <w:ind w:left="0" w:firstLine="426"/>
        <w:rPr>
          <w:rFonts w:ascii="Tahoma" w:eastAsia="Times New Roman" w:hAnsi="Tahoma" w:cs="Tahoma"/>
          <w:lang w:eastAsia="ru-RU"/>
        </w:rPr>
      </w:pPr>
      <w:r w:rsidRPr="009B32AD">
        <w:rPr>
          <w:rFonts w:ascii="Tahoma" w:eastAsia="Times New Roman" w:hAnsi="Tahoma" w:cs="Tahoma"/>
          <w:lang w:eastAsia="ru-RU"/>
        </w:rPr>
        <w:t xml:space="preserve">экономичный расход </w:t>
      </w:r>
      <w:proofErr w:type="spellStart"/>
      <w:r>
        <w:rPr>
          <w:rFonts w:ascii="Tahoma" w:eastAsia="Times New Roman" w:hAnsi="Tahoma" w:cs="Tahoma"/>
          <w:lang w:eastAsia="ru-RU"/>
        </w:rPr>
        <w:t>дез</w:t>
      </w:r>
      <w:proofErr w:type="spellEnd"/>
      <w:r>
        <w:rPr>
          <w:rFonts w:ascii="Tahoma" w:eastAsia="Times New Roman" w:hAnsi="Tahoma" w:cs="Tahoma"/>
          <w:lang w:eastAsia="ru-RU"/>
        </w:rPr>
        <w:t>. средств</w:t>
      </w:r>
      <w:r w:rsidRPr="009B32AD">
        <w:rPr>
          <w:rFonts w:ascii="Tahoma" w:eastAsia="Times New Roman" w:hAnsi="Tahoma" w:cs="Tahoma"/>
          <w:lang w:eastAsia="ru-RU"/>
        </w:rPr>
        <w:t>;</w:t>
      </w:r>
    </w:p>
    <w:p w:rsidR="00537F15" w:rsidRPr="009B32AD" w:rsidRDefault="00537F15" w:rsidP="00537F15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uppressAutoHyphens w:val="0"/>
        <w:spacing w:after="180" w:line="276" w:lineRule="auto"/>
        <w:ind w:left="0" w:firstLine="426"/>
        <w:rPr>
          <w:rFonts w:ascii="Tahoma" w:eastAsia="Times New Roman" w:hAnsi="Tahoma" w:cs="Tahoma"/>
          <w:lang w:eastAsia="ru-RU"/>
        </w:rPr>
      </w:pPr>
      <w:r w:rsidRPr="009B32AD">
        <w:rPr>
          <w:rFonts w:ascii="Tahoma" w:eastAsia="Times New Roman" w:hAnsi="Tahoma" w:cs="Tahoma"/>
          <w:lang w:eastAsia="ru-RU"/>
        </w:rPr>
        <w:t>простота установки и размещения;</w:t>
      </w:r>
    </w:p>
    <w:p w:rsidR="00537F15" w:rsidRPr="009B32AD" w:rsidRDefault="00537F15" w:rsidP="00537F15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uppressAutoHyphens w:val="0"/>
        <w:spacing w:after="180" w:line="276" w:lineRule="auto"/>
        <w:ind w:left="0" w:firstLine="426"/>
        <w:rPr>
          <w:rFonts w:ascii="Tahoma" w:eastAsia="Times New Roman" w:hAnsi="Tahoma" w:cs="Tahoma"/>
          <w:lang w:eastAsia="ru-RU"/>
        </w:rPr>
      </w:pPr>
      <w:r w:rsidRPr="009B32AD">
        <w:rPr>
          <w:rFonts w:ascii="Tahoma" w:eastAsia="Times New Roman" w:hAnsi="Tahoma" w:cs="Tahoma"/>
          <w:lang w:eastAsia="ru-RU"/>
        </w:rPr>
        <w:t>удобство эксплуатации (в помещении и на открытом воздухе);</w:t>
      </w:r>
    </w:p>
    <w:p w:rsidR="00537F15" w:rsidRPr="00824988" w:rsidRDefault="00537F15" w:rsidP="00537F15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uppressAutoHyphens w:val="0"/>
        <w:spacing w:line="276" w:lineRule="auto"/>
        <w:ind w:left="0" w:firstLine="426"/>
        <w:rPr>
          <w:rFonts w:ascii="Tahoma" w:eastAsia="Times New Roman" w:hAnsi="Tahoma" w:cs="Tahoma"/>
          <w:sz w:val="24"/>
          <w:lang w:eastAsia="ru-RU"/>
        </w:rPr>
      </w:pPr>
      <w:r w:rsidRPr="009B32AD">
        <w:rPr>
          <w:rFonts w:ascii="Tahoma" w:eastAsia="Times New Roman" w:hAnsi="Tahoma" w:cs="Tahoma"/>
          <w:lang w:eastAsia="ru-RU"/>
        </w:rPr>
        <w:t xml:space="preserve">стойкость к воздействию атмосферных </w:t>
      </w:r>
      <w:r>
        <w:rPr>
          <w:rFonts w:ascii="Tahoma" w:eastAsia="Times New Roman" w:hAnsi="Tahoma" w:cs="Tahoma"/>
          <w:lang w:eastAsia="ru-RU"/>
        </w:rPr>
        <w:t>воздействий</w:t>
      </w:r>
      <w:r w:rsidRPr="009B32AD">
        <w:rPr>
          <w:rFonts w:ascii="Tahoma" w:eastAsia="Times New Roman" w:hAnsi="Tahoma" w:cs="Tahoma"/>
          <w:lang w:eastAsia="ru-RU"/>
        </w:rPr>
        <w:t xml:space="preserve"> (дождь, пыль, ветер).</w:t>
      </w:r>
    </w:p>
    <w:p w:rsidR="00537F15" w:rsidRDefault="00537F15" w:rsidP="00537F15">
      <w:pPr>
        <w:pStyle w:val="ac"/>
        <w:spacing w:after="225"/>
        <w:ind w:firstLine="426"/>
        <w:jc w:val="center"/>
        <w:rPr>
          <w:rFonts w:ascii="Tahoma" w:hAnsi="Tahoma" w:cs="Tahoma"/>
          <w:b/>
        </w:rPr>
      </w:pPr>
    </w:p>
    <w:p w:rsidR="00537F15" w:rsidRDefault="00537F15" w:rsidP="00537F15">
      <w:pPr>
        <w:pStyle w:val="ac"/>
        <w:spacing w:after="225"/>
        <w:ind w:firstLine="426"/>
        <w:jc w:val="center"/>
        <w:rPr>
          <w:rFonts w:ascii="Tahoma" w:hAnsi="Tahoma" w:cs="Tahoma"/>
          <w:b/>
        </w:rPr>
      </w:pPr>
    </w:p>
    <w:p w:rsidR="00537F15" w:rsidRPr="00BF0CA6" w:rsidRDefault="00537F15" w:rsidP="00537F15">
      <w:pPr>
        <w:pStyle w:val="3"/>
        <w:jc w:val="center"/>
      </w:pPr>
      <w:r>
        <w:br w:type="page"/>
      </w:r>
      <w:r w:rsidRPr="00BF0CA6">
        <w:lastRenderedPageBreak/>
        <w:t>Характеристики</w:t>
      </w:r>
      <w:r>
        <w:rPr>
          <w:lang w:val="en-US"/>
        </w:rPr>
        <w:t xml:space="preserve"> </w:t>
      </w:r>
      <w:r>
        <w:t>ТД</w:t>
      </w:r>
      <w:r w:rsidRPr="00BF0CA6">
        <w:t>:</w:t>
      </w:r>
    </w:p>
    <w:tbl>
      <w:tblPr>
        <w:tblW w:w="10779" w:type="dxa"/>
        <w:tblInd w:w="216" w:type="dxa"/>
        <w:shd w:val="clear" w:color="auto" w:fill="CEDDEB"/>
        <w:tblLayout w:type="fixed"/>
        <w:tblLook w:val="0000"/>
      </w:tblPr>
      <w:tblGrid>
        <w:gridCol w:w="3125"/>
        <w:gridCol w:w="1842"/>
        <w:gridCol w:w="1843"/>
        <w:gridCol w:w="1843"/>
        <w:gridCol w:w="2126"/>
      </w:tblGrid>
      <w:tr w:rsidR="00537F15" w:rsidRPr="00BF0CA6" w:rsidTr="003A5302">
        <w:trPr>
          <w:cantSplit/>
          <w:trHeight w:hRule="exact" w:val="64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 w:rsidRPr="002E44E5"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Характеристики/название модели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ЭКО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СТАНДАРТ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ПРО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947024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  <w:lang w:val="en-US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  <w:lang w:val="en-US"/>
              </w:rPr>
              <w:t>EXP</w:t>
            </w:r>
          </w:p>
        </w:tc>
      </w:tr>
      <w:tr w:rsidR="00537F15" w:rsidRPr="00BF0CA6" w:rsidTr="003A5302">
        <w:trPr>
          <w:cantSplit/>
          <w:trHeight w:val="1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Внешний вид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5045" cy="995045"/>
                  <wp:effectExtent l="19050" t="0" r="0" b="0"/>
                  <wp:docPr id="6" name="Рисунок 1" descr="Дезинфекционный туннель ТД Э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зинфекционный туннель ТД Э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9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5045" cy="995045"/>
                  <wp:effectExtent l="19050" t="0" r="0" b="0"/>
                  <wp:docPr id="2" name="Рисунок 2" descr="Дезинфекционный туннель ТД СТАНД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зинфекционный туннель ТД СТАНД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9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035050" cy="1035050"/>
                  <wp:effectExtent l="19050" t="0" r="0" b="0"/>
                  <wp:docPr id="3" name="Рисунок 3" descr="Дезинфекционный туннель ТД 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зинфекционный туннель ТД 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155700" cy="1155700"/>
                  <wp:effectExtent l="19050" t="0" r="6350" b="0"/>
                  <wp:docPr id="1" name="Рисунок 4" descr="Дезинфекционный туннель ТД 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зинфекционный туннель ТД 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Style w:val="a5"/>
                <w:rFonts w:ascii="Tahoma" w:hAnsi="Tahoma" w:cs="Tahoma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Габаритные размеры (</w:t>
            </w:r>
            <w:proofErr w:type="spellStart"/>
            <w:r w:rsidRPr="002E44E5">
              <w:rPr>
                <w:rFonts w:ascii="Tahoma" w:hAnsi="Tahoma" w:cs="Tahoma"/>
                <w:color w:val="0F0E14"/>
                <w:szCs w:val="20"/>
              </w:rPr>
              <w:t>ДхШхВ</w:t>
            </w:r>
            <w:proofErr w:type="spellEnd"/>
            <w:r w:rsidRPr="002E44E5">
              <w:rPr>
                <w:rFonts w:ascii="Tahoma" w:hAnsi="Tahoma" w:cs="Tahoma"/>
                <w:color w:val="0F0E14"/>
                <w:szCs w:val="20"/>
              </w:rPr>
              <w:t>), 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2000х1500х2200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2650х1500х2350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2650х1500х2350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2150х1250х2150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Габариты рабочей зоны (</w:t>
            </w:r>
            <w:proofErr w:type="spellStart"/>
            <w:r w:rsidRPr="002E44E5">
              <w:rPr>
                <w:rFonts w:ascii="Tahoma" w:hAnsi="Tahoma" w:cs="Tahoma"/>
                <w:color w:val="0F0E14"/>
                <w:szCs w:val="20"/>
              </w:rPr>
              <w:t>ДхШхВ</w:t>
            </w:r>
            <w:proofErr w:type="spellEnd"/>
            <w:r w:rsidRPr="002E44E5">
              <w:rPr>
                <w:rFonts w:ascii="Tahoma" w:hAnsi="Tahoma" w:cs="Tahoma"/>
                <w:color w:val="0F0E14"/>
                <w:szCs w:val="20"/>
              </w:rPr>
              <w:t>), 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750х800х1980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750х830х1980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1150х830х1980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800х900х1930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 xml:space="preserve">Объем контейнера для </w:t>
            </w:r>
            <w:proofErr w:type="spellStart"/>
            <w:r w:rsidRPr="002E44E5">
              <w:rPr>
                <w:rFonts w:ascii="Tahoma" w:hAnsi="Tahoma" w:cs="Tahoma"/>
                <w:color w:val="0F0E14"/>
                <w:szCs w:val="20"/>
              </w:rPr>
              <w:t>дез</w:t>
            </w:r>
            <w:proofErr w:type="spellEnd"/>
            <w:r w:rsidRPr="002E44E5">
              <w:rPr>
                <w:rFonts w:ascii="Tahoma" w:hAnsi="Tahoma" w:cs="Tahoma"/>
                <w:color w:val="0F0E14"/>
                <w:szCs w:val="20"/>
              </w:rPr>
              <w:t xml:space="preserve">. средства, </w:t>
            </w:r>
            <w:proofErr w:type="gramStart"/>
            <w:r w:rsidRPr="002E44E5">
              <w:rPr>
                <w:rFonts w:ascii="Tahoma" w:hAnsi="Tahoma" w:cs="Tahoma"/>
                <w:color w:val="0F0E14"/>
                <w:szCs w:val="20"/>
              </w:rPr>
              <w:t>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50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Количество форсунок, шт</w:t>
            </w:r>
            <w:r>
              <w:rPr>
                <w:rFonts w:ascii="Tahoma" w:hAnsi="Tahoma" w:cs="Tahoma"/>
                <w:color w:val="0F0E14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22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Количество контуров обработки,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Мощность помпы, кВт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0,18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 xml:space="preserve">Производительность помпы, </w:t>
            </w:r>
            <w:proofErr w:type="gramStart"/>
            <w:r w:rsidRPr="002E44E5">
              <w:rPr>
                <w:rFonts w:ascii="Tahoma" w:hAnsi="Tahoma" w:cs="Tahoma"/>
                <w:color w:val="0F0E14"/>
                <w:szCs w:val="20"/>
              </w:rPr>
              <w:t>л</w:t>
            </w:r>
            <w:proofErr w:type="gramEnd"/>
            <w:r w:rsidRPr="002E44E5">
              <w:rPr>
                <w:rFonts w:ascii="Tahoma" w:hAnsi="Tahoma" w:cs="Tahoma"/>
                <w:color w:val="0F0E14"/>
                <w:szCs w:val="20"/>
              </w:rPr>
              <w:t>/мин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0,4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 xml:space="preserve">Давление </w:t>
            </w:r>
            <w:r>
              <w:rPr>
                <w:rFonts w:ascii="Tahoma" w:hAnsi="Tahoma" w:cs="Tahoma"/>
                <w:color w:val="0F0E14"/>
                <w:szCs w:val="20"/>
              </w:rPr>
              <w:t>в системе</w:t>
            </w:r>
            <w:r w:rsidRPr="002E44E5">
              <w:rPr>
                <w:rFonts w:ascii="Tahoma" w:hAnsi="Tahoma" w:cs="Tahoma"/>
                <w:color w:val="0F0E14"/>
                <w:szCs w:val="20"/>
              </w:rPr>
              <w:t>, бар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</w:t>
            </w:r>
            <w:r w:rsidRPr="002E44E5">
              <w:rPr>
                <w:rFonts w:ascii="Tahoma" w:hAnsi="Tahoma" w:cs="Tahoma"/>
                <w:color w:val="0F0E14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</w:t>
            </w:r>
            <w:r w:rsidRPr="002E44E5">
              <w:rPr>
                <w:rFonts w:ascii="Tahoma" w:hAnsi="Tahoma" w:cs="Tahoma"/>
                <w:color w:val="0F0E14"/>
                <w:szCs w:val="20"/>
              </w:rPr>
              <w:t>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Пропускная способность, чел/мин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12-20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12-20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12-20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12-20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Время одной обработки</w:t>
            </w:r>
            <w:r>
              <w:rPr>
                <w:rFonts w:ascii="Tahoma" w:hAnsi="Tahoma" w:cs="Tahoma"/>
                <w:color w:val="0F0E14"/>
                <w:szCs w:val="20"/>
              </w:rPr>
              <w:t xml:space="preserve"> (регулируемое)</w:t>
            </w:r>
            <w:r w:rsidRPr="002E44E5">
              <w:rPr>
                <w:rFonts w:ascii="Tahoma" w:hAnsi="Tahoma" w:cs="Tahoma"/>
                <w:color w:val="0F0E14"/>
                <w:szCs w:val="20"/>
              </w:rPr>
              <w:t>, сек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3-</w:t>
            </w:r>
            <w:r w:rsidRPr="002E44E5">
              <w:rPr>
                <w:rFonts w:ascii="Tahoma" w:hAnsi="Tahoma" w:cs="Tahoma"/>
                <w:color w:val="0F0E14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3-5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Расход на 1 </w:t>
            </w: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дозацию</w:t>
            </w:r>
            <w:proofErr w:type="spellEnd"/>
            <w:r>
              <w:rPr>
                <w:rFonts w:ascii="Tahoma" w:hAnsi="Tahoma" w:cs="Tahoma"/>
                <w:color w:val="0F0E14"/>
                <w:szCs w:val="20"/>
              </w:rPr>
              <w:t>, мл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45-60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20-30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Параметры подключения, Гц</w:t>
            </w:r>
            <w:proofErr w:type="gramStart"/>
            <w:r w:rsidRPr="002E44E5">
              <w:rPr>
                <w:rFonts w:ascii="Tahoma" w:hAnsi="Tahoma" w:cs="Tahoma"/>
                <w:color w:val="0F0E14"/>
                <w:szCs w:val="20"/>
              </w:rPr>
              <w:t>/В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50/220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50/220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50/220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50/220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Мощность суммарная, кВт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 более 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 более 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 более 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 более 0,5</w:t>
            </w:r>
          </w:p>
        </w:tc>
      </w:tr>
      <w:tr w:rsidR="00537F15" w:rsidRPr="00BF0CA6" w:rsidTr="003A5302">
        <w:trPr>
          <w:cantSplit/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 xml:space="preserve">Вес, </w:t>
            </w:r>
            <w:proofErr w:type="gramStart"/>
            <w:r w:rsidRPr="002E44E5">
              <w:rPr>
                <w:rFonts w:ascii="Tahoma" w:hAnsi="Tahoma" w:cs="Tahoma"/>
                <w:color w:val="0F0E14"/>
                <w:szCs w:val="20"/>
              </w:rPr>
              <w:t>кг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450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270</w:t>
            </w:r>
          </w:p>
        </w:tc>
      </w:tr>
    </w:tbl>
    <w:p w:rsidR="00537F15" w:rsidRDefault="00537F15" w:rsidP="00537F15">
      <w:pPr>
        <w:pStyle w:val="3"/>
        <w:jc w:val="center"/>
        <w:rPr>
          <w:lang w:eastAsia="ru-RU"/>
        </w:rPr>
      </w:pPr>
      <w:r>
        <w:rPr>
          <w:lang w:eastAsia="ru-RU"/>
        </w:rPr>
        <w:t>Базовая комплектация</w:t>
      </w:r>
      <w:r w:rsidRPr="00BF0CA6">
        <w:rPr>
          <w:lang w:eastAsia="ru-RU"/>
        </w:rPr>
        <w:t>:</w:t>
      </w:r>
    </w:p>
    <w:tbl>
      <w:tblPr>
        <w:tblW w:w="10807" w:type="dxa"/>
        <w:tblInd w:w="188" w:type="dxa"/>
        <w:shd w:val="clear" w:color="auto" w:fill="CEDDEB"/>
        <w:tblLayout w:type="fixed"/>
        <w:tblLook w:val="0000"/>
      </w:tblPr>
      <w:tblGrid>
        <w:gridCol w:w="3153"/>
        <w:gridCol w:w="1842"/>
        <w:gridCol w:w="1843"/>
        <w:gridCol w:w="1843"/>
        <w:gridCol w:w="2126"/>
      </w:tblGrid>
      <w:tr w:rsidR="00537F15" w:rsidRPr="002E44E5" w:rsidTr="003A5302">
        <w:trPr>
          <w:cantSplit/>
          <w:trHeight w:hRule="exact" w:val="64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 w:rsidRPr="002E44E5"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Характеристики/название модели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 w:rsidRPr="002E44E5"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ЭКО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 w:rsidRPr="002E44E5"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СТАНДАРТ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 w:rsidRPr="002E44E5"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ПРО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947024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  <w:lang w:val="en-US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  <w:lang w:val="en-US"/>
              </w:rPr>
              <w:t>EXP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eastAsia="Arial Unicode MS" w:hAnsi="Tahoma" w:cs="Tahoma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Cs w:val="20"/>
                <w:lang w:eastAsia="ar-SA"/>
              </w:rPr>
              <w:t>Разборная конструкция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eastAsia="Arial Unicode MS" w:hAnsi="Tahoma" w:cs="Tahoma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Cs w:val="20"/>
                <w:lang w:eastAsia="ar-SA"/>
              </w:rPr>
              <w:t>Климатическое исполнение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УХЛ</w:t>
            </w:r>
            <w:proofErr w:type="gramStart"/>
            <w:r>
              <w:rPr>
                <w:rFonts w:ascii="Tahoma" w:hAnsi="Tahoma" w:cs="Tahoma"/>
                <w:color w:val="0F0E14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УХЛ</w:t>
            </w:r>
            <w:proofErr w:type="gramStart"/>
            <w:r>
              <w:rPr>
                <w:rFonts w:ascii="Tahoma" w:hAnsi="Tahoma" w:cs="Tahoma"/>
                <w:color w:val="0F0E14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УХЛ</w:t>
            </w:r>
            <w:proofErr w:type="gramStart"/>
            <w:r>
              <w:rPr>
                <w:rFonts w:ascii="Tahoma" w:hAnsi="Tahoma" w:cs="Tahoma"/>
                <w:color w:val="0F0E14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947024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УХЛ</w:t>
            </w:r>
            <w:proofErr w:type="gramStart"/>
            <w:r>
              <w:rPr>
                <w:rFonts w:ascii="Tahoma" w:hAnsi="Tahoma" w:cs="Tahoma"/>
                <w:color w:val="0F0E14"/>
                <w:szCs w:val="20"/>
              </w:rPr>
              <w:t>4</w:t>
            </w:r>
            <w:proofErr w:type="gramEnd"/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Style w:val="a5"/>
                <w:rFonts w:ascii="Tahoma" w:hAnsi="Tahoma" w:cs="Tahoma"/>
                <w:szCs w:val="20"/>
              </w:rPr>
            </w:pPr>
            <w:r w:rsidRPr="002E44E5">
              <w:rPr>
                <w:rFonts w:ascii="Tahoma" w:eastAsia="Arial Unicode MS" w:hAnsi="Tahoma" w:cs="Tahoma"/>
                <w:szCs w:val="20"/>
                <w:lang w:eastAsia="ar-SA"/>
              </w:rPr>
              <w:t>Каркас на регулируемых опорах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черная сталь + порошковая краска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черная сталь + порошковая краска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5C16BB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нержавеющая сталь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lastRenderedPageBreak/>
              <w:t>Внешний материал корпуса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брезент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черная сталь 0,8 мм + порошковая окраска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нержавеющая сталь 0,8 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металлокомпозит</w:t>
            </w:r>
            <w:proofErr w:type="spellEnd"/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Внутренний материал корпуса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металлокомпозитная</w:t>
            </w:r>
            <w:proofErr w:type="spellEnd"/>
            <w:r>
              <w:rPr>
                <w:rFonts w:ascii="Tahoma" w:hAnsi="Tahoma" w:cs="Tahoma"/>
                <w:color w:val="0F0E14"/>
                <w:szCs w:val="20"/>
              </w:rPr>
              <w:t xml:space="preserve"> панель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нержавеющая сталь 0,8 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металлокомпозит</w:t>
            </w:r>
            <w:proofErr w:type="spellEnd"/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Материал поддона </w:t>
            </w:r>
            <w:r w:rsidRPr="002E44E5">
              <w:rPr>
                <w:rFonts w:ascii="Tahoma" w:hAnsi="Tahoma" w:cs="Tahoma"/>
                <w:color w:val="0F0E14"/>
                <w:szCs w:val="20"/>
              </w:rPr>
              <w:t>сбора отработанного средства со сливным краном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нержавеющая сталь на всю длину туннеля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нержавеющая сталь на всю длину туннеля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нержавеющая сталь на всю длину туннеля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нержавеющая сталь на всю длину туннеля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Покрытие пола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резиновый коврик, 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>нескользящий, стойкий к дезинфицирующим средствам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настил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 xml:space="preserve"> пластиковый, нескользящий, стойкий к дезинфицирующим средствам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настил пластиковый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 xml:space="preserve"> </w:t>
            </w:r>
            <w:proofErr w:type="spellStart"/>
            <w:proofErr w:type="gramStart"/>
            <w:r w:rsidRPr="00465967">
              <w:rPr>
                <w:rFonts w:ascii="Tahoma" w:hAnsi="Tahoma" w:cs="Tahoma"/>
                <w:color w:val="0F0E14"/>
                <w:szCs w:val="20"/>
              </w:rPr>
              <w:t>пластиковый</w:t>
            </w:r>
            <w:proofErr w:type="spellEnd"/>
            <w:proofErr w:type="gramEnd"/>
            <w:r w:rsidRPr="00465967">
              <w:rPr>
                <w:rFonts w:ascii="Tahoma" w:hAnsi="Tahoma" w:cs="Tahoma"/>
                <w:color w:val="0F0E14"/>
                <w:szCs w:val="20"/>
              </w:rPr>
              <w:t>, нескользящий, стойкий к дезинфицирующим средствам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настил пластиковый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 xml:space="preserve"> </w:t>
            </w:r>
            <w:proofErr w:type="spellStart"/>
            <w:proofErr w:type="gramStart"/>
            <w:r w:rsidRPr="00465967">
              <w:rPr>
                <w:rFonts w:ascii="Tahoma" w:hAnsi="Tahoma" w:cs="Tahoma"/>
                <w:color w:val="0F0E14"/>
                <w:szCs w:val="20"/>
              </w:rPr>
              <w:t>пластиковый</w:t>
            </w:r>
            <w:proofErr w:type="spellEnd"/>
            <w:proofErr w:type="gramEnd"/>
            <w:r w:rsidRPr="00465967">
              <w:rPr>
                <w:rFonts w:ascii="Tahoma" w:hAnsi="Tahoma" w:cs="Tahoma"/>
                <w:color w:val="0F0E14"/>
                <w:szCs w:val="20"/>
              </w:rPr>
              <w:t>, нескользящий, стойкий к дезинфицирующим средствам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Материал помпы насоса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латунь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465967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латунь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465967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латунь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латунь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Материал ф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>итинг</w:t>
            </w:r>
            <w:r>
              <w:rPr>
                <w:rFonts w:ascii="Tahoma" w:hAnsi="Tahoma" w:cs="Tahoma"/>
                <w:color w:val="0F0E14"/>
                <w:szCs w:val="20"/>
              </w:rPr>
              <w:t>ов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>, форсун</w:t>
            </w:r>
            <w:r>
              <w:rPr>
                <w:rFonts w:ascii="Tahoma" w:hAnsi="Tahoma" w:cs="Tahoma"/>
                <w:color w:val="0F0E14"/>
                <w:szCs w:val="20"/>
              </w:rPr>
              <w:t>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никелированная латунь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никелированная латунь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никелированная латунь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никелированная латунь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Расположение контейнера для </w:t>
            </w: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дез</w:t>
            </w:r>
            <w:proofErr w:type="spellEnd"/>
            <w:r>
              <w:rPr>
                <w:rFonts w:ascii="Tahoma" w:hAnsi="Tahoma" w:cs="Tahoma"/>
                <w:color w:val="0F0E14"/>
                <w:szCs w:val="20"/>
              </w:rPr>
              <w:t>. средства и электрического ящика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наружное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внутри корпуса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внутри 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внутри корпуса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Г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>ибкие обслуживаемые трубопроводы высокого давления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А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>втоматическое включение распыления по датчику 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О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>свещение рабочей зоны со степенью защиты IP65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815DFE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Электрический шкаф с панелью управления </w:t>
            </w:r>
            <w:r>
              <w:rPr>
                <w:rFonts w:ascii="Tahoma" w:hAnsi="Tahoma" w:cs="Tahoma"/>
                <w:color w:val="0F0E14"/>
                <w:szCs w:val="20"/>
                <w:lang w:val="en-US"/>
              </w:rPr>
              <w:t>IP</w:t>
            </w:r>
            <w:r w:rsidRPr="00815DFE">
              <w:rPr>
                <w:rFonts w:ascii="Tahoma" w:hAnsi="Tahoma" w:cs="Tahoma"/>
                <w:color w:val="0F0E14"/>
                <w:szCs w:val="20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С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>истема индикации работы и уведомления об ошибках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0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Переключатель режимов работы (одиночный, поточный)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3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Д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>атчик</w:t>
            </w:r>
            <w:r>
              <w:rPr>
                <w:rFonts w:ascii="Tahoma" w:hAnsi="Tahoma" w:cs="Tahoma"/>
                <w:color w:val="0F0E14"/>
                <w:szCs w:val="20"/>
              </w:rPr>
              <w:t>и контроля</w:t>
            </w:r>
            <w:r w:rsidRPr="00465967">
              <w:rPr>
                <w:rFonts w:ascii="Tahoma" w:hAnsi="Tahoma" w:cs="Tahoma"/>
                <w:color w:val="0F0E14"/>
                <w:szCs w:val="20"/>
              </w:rPr>
              <w:t xml:space="preserve"> уровня раствора в контейнере</w:t>
            </w:r>
            <w:r>
              <w:rPr>
                <w:rFonts w:ascii="Tahoma" w:hAnsi="Tahoma" w:cs="Tahoma"/>
                <w:color w:val="0F0E14"/>
                <w:szCs w:val="20"/>
              </w:rPr>
              <w:t xml:space="preserve"> и сигнальная лампа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815DFE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  <w:lang w:val="en-US"/>
              </w:rPr>
            </w:pPr>
            <w:r>
              <w:rPr>
                <w:rFonts w:ascii="Tahoma" w:hAnsi="Tahoma" w:cs="Tahoma"/>
                <w:color w:val="0F0E14"/>
                <w:szCs w:val="20"/>
                <w:lang w:val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3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Комплект для подключения к электросети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  <w:lang w:val="en-US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3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Комплект ЗИП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  <w:lang w:val="en-US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3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Пандус для кресла-коляски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C36C99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  <w:tr w:rsidR="00537F15" w:rsidRPr="002E44E5" w:rsidTr="003A5302">
        <w:trPr>
          <w:cantSplit/>
          <w:trHeight w:val="33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Опоры с поворотными роликами для удобства перемещения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C36C99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+</w:t>
            </w:r>
          </w:p>
        </w:tc>
      </w:tr>
    </w:tbl>
    <w:p w:rsidR="00537F15" w:rsidRPr="009B32AD" w:rsidRDefault="00537F15" w:rsidP="00537F15">
      <w:pPr>
        <w:pStyle w:val="3"/>
        <w:jc w:val="center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br w:type="page"/>
      </w:r>
      <w:r w:rsidRPr="009B32AD">
        <w:rPr>
          <w:rFonts w:eastAsia="Arial Unicode MS"/>
          <w:lang w:eastAsia="ar-SA"/>
        </w:rPr>
        <w:lastRenderedPageBreak/>
        <w:t>Стоимость:</w:t>
      </w:r>
    </w:p>
    <w:tbl>
      <w:tblPr>
        <w:tblW w:w="10773" w:type="dxa"/>
        <w:tblInd w:w="80" w:type="dxa"/>
        <w:shd w:val="clear" w:color="auto" w:fill="CEDDEB"/>
        <w:tblLayout w:type="fixed"/>
        <w:tblLook w:val="0000"/>
      </w:tblPr>
      <w:tblGrid>
        <w:gridCol w:w="4536"/>
        <w:gridCol w:w="1134"/>
        <w:gridCol w:w="2552"/>
        <w:gridCol w:w="2551"/>
      </w:tblGrid>
      <w:tr w:rsidR="00537F15" w:rsidRPr="009B32AD" w:rsidTr="003A5302">
        <w:trPr>
          <w:cantSplit/>
          <w:trHeight w:val="3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271B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</w:rPr>
            </w:pPr>
            <w:r w:rsidRPr="009B32AD">
              <w:rPr>
                <w:rStyle w:val="a5"/>
                <w:rFonts w:ascii="Tahoma" w:hAnsi="Tahoma" w:cs="Tahoma"/>
                <w:b/>
                <w:bCs/>
                <w:color w:val="FFFFFF"/>
              </w:rPr>
              <w:t>Наименование оборудования, модель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271B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</w:rPr>
            </w:pPr>
            <w:r w:rsidRPr="009B32AD">
              <w:rPr>
                <w:rStyle w:val="a5"/>
                <w:rFonts w:ascii="Tahoma" w:hAnsi="Tahoma" w:cs="Tahoma"/>
                <w:b/>
                <w:bCs/>
                <w:color w:val="FFFFFF"/>
              </w:rPr>
              <w:t>Кол-во, 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271B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</w:rPr>
            </w:pPr>
            <w:r w:rsidRPr="009B32AD">
              <w:rPr>
                <w:rStyle w:val="a5"/>
                <w:rFonts w:ascii="Tahoma" w:hAnsi="Tahoma" w:cs="Tahoma"/>
                <w:b/>
                <w:bCs/>
                <w:color w:val="FFFFFF"/>
              </w:rPr>
              <w:t>Стоимость, руб. с НДС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271B"/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</w:rPr>
              <w:t>Сумма, руб. с НДС</w:t>
            </w:r>
          </w:p>
        </w:tc>
      </w:tr>
      <w:tr w:rsidR="00537F15" w:rsidRPr="009B32AD" w:rsidTr="003A5302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Туннель дезинфекции</w:t>
            </w:r>
            <w:r w:rsidRPr="009B32AD">
              <w:rPr>
                <w:rStyle w:val="a5"/>
                <w:rFonts w:ascii="Tahoma" w:hAnsi="Tahoma" w:cs="Tahoma"/>
              </w:rPr>
              <w:t xml:space="preserve"> ТД ЭКО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Style w:val="a5"/>
                <w:rFonts w:ascii="Tahoma" w:hAnsi="Tahoma" w:cs="Tahoma"/>
              </w:rPr>
            </w:pPr>
            <w:r w:rsidRPr="009B32AD">
              <w:rPr>
                <w:rStyle w:val="a5"/>
                <w:rFonts w:ascii="Tahoma" w:hAnsi="Tahoma" w:cs="Tahom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61519C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195</w:t>
            </w:r>
            <w:r w:rsidR="00537F15">
              <w:rPr>
                <w:rStyle w:val="a5"/>
                <w:rFonts w:ascii="Tahoma" w:hAnsi="Tahoma" w:cs="Tahoma"/>
              </w:rPr>
              <w:t> 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61519C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195</w:t>
            </w:r>
            <w:r w:rsidR="00537F15">
              <w:rPr>
                <w:rStyle w:val="a5"/>
                <w:rFonts w:ascii="Tahoma" w:hAnsi="Tahoma" w:cs="Tahoma"/>
              </w:rPr>
              <w:t> 000,00</w:t>
            </w:r>
          </w:p>
        </w:tc>
      </w:tr>
      <w:tr w:rsidR="00537F15" w:rsidRPr="009B32AD" w:rsidTr="003A5302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Туннель дезинфекции</w:t>
            </w:r>
            <w:r w:rsidRPr="009B32AD">
              <w:rPr>
                <w:rStyle w:val="a5"/>
                <w:rFonts w:ascii="Tahoma" w:hAnsi="Tahoma" w:cs="Tahoma"/>
              </w:rPr>
              <w:t xml:space="preserve"> ТД СТАНДАРТ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Style w:val="a5"/>
                <w:rFonts w:ascii="Tahoma" w:hAnsi="Tahoma" w:cs="Tahoma"/>
              </w:rPr>
            </w:pPr>
            <w:r w:rsidRPr="009B32AD">
              <w:rPr>
                <w:rStyle w:val="a5"/>
                <w:rFonts w:ascii="Tahoma" w:hAnsi="Tahoma" w:cs="Tahom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  <w:lang w:val="en-US"/>
              </w:rPr>
              <w:t>3</w:t>
            </w:r>
            <w:r>
              <w:rPr>
                <w:rStyle w:val="a5"/>
                <w:rFonts w:ascii="Tahoma" w:hAnsi="Tahoma" w:cs="Tahoma"/>
              </w:rPr>
              <w:t>50 000,00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  <w:lang w:val="en-US"/>
              </w:rPr>
            </w:pPr>
            <w:r>
              <w:rPr>
                <w:rStyle w:val="a5"/>
                <w:rFonts w:ascii="Tahoma" w:hAnsi="Tahoma" w:cs="Tahoma"/>
                <w:lang w:val="en-US"/>
              </w:rPr>
              <w:t>3</w:t>
            </w:r>
            <w:r>
              <w:rPr>
                <w:rStyle w:val="a5"/>
                <w:rFonts w:ascii="Tahoma" w:hAnsi="Tahoma" w:cs="Tahoma"/>
              </w:rPr>
              <w:t>50 000,00</w:t>
            </w:r>
          </w:p>
        </w:tc>
      </w:tr>
      <w:tr w:rsidR="00537F15" w:rsidRPr="009B32AD" w:rsidTr="003A5302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Туннель дезинфекции</w:t>
            </w:r>
            <w:r w:rsidRPr="009B32AD">
              <w:rPr>
                <w:rStyle w:val="a5"/>
                <w:rFonts w:ascii="Tahoma" w:hAnsi="Tahoma" w:cs="Tahoma"/>
              </w:rPr>
              <w:t xml:space="preserve"> ТД </w:t>
            </w:r>
            <w:proofErr w:type="gramStart"/>
            <w:r w:rsidRPr="009B32AD">
              <w:rPr>
                <w:rStyle w:val="a5"/>
                <w:rFonts w:ascii="Tahoma" w:hAnsi="Tahoma" w:cs="Tahoma"/>
              </w:rPr>
              <w:t>ПРО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Style w:val="a5"/>
                <w:rFonts w:ascii="Tahoma" w:hAnsi="Tahoma" w:cs="Tahoma"/>
              </w:rPr>
            </w:pPr>
            <w:r w:rsidRPr="009B32AD">
              <w:rPr>
                <w:rStyle w:val="a5"/>
                <w:rFonts w:ascii="Tahoma" w:hAnsi="Tahoma" w:cs="Tahom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570 000,00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570 000,00</w:t>
            </w:r>
          </w:p>
        </w:tc>
      </w:tr>
      <w:tr w:rsidR="00537F15" w:rsidRPr="009B32AD" w:rsidTr="003A5302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C36C99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Style w:val="a5"/>
                <w:rFonts w:ascii="Tahoma" w:hAnsi="Tahoma" w:cs="Tahoma"/>
                <w:lang w:val="en-US"/>
              </w:rPr>
            </w:pPr>
            <w:r>
              <w:rPr>
                <w:rStyle w:val="a5"/>
                <w:rFonts w:ascii="Tahoma" w:hAnsi="Tahoma" w:cs="Tahoma"/>
              </w:rPr>
              <w:t>Туннель дезинфекции</w:t>
            </w:r>
            <w:r w:rsidRPr="009B32AD">
              <w:rPr>
                <w:rStyle w:val="a5"/>
                <w:rFonts w:ascii="Tahoma" w:hAnsi="Tahoma" w:cs="Tahoma"/>
              </w:rPr>
              <w:t xml:space="preserve"> ТД </w:t>
            </w:r>
            <w:r>
              <w:rPr>
                <w:rStyle w:val="a5"/>
                <w:rFonts w:ascii="Tahoma" w:hAnsi="Tahoma" w:cs="Tahoma"/>
                <w:lang w:val="en-US"/>
              </w:rPr>
              <w:t>EXP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C36C99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550 000,00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550 000,00</w:t>
            </w:r>
          </w:p>
        </w:tc>
      </w:tr>
      <w:tr w:rsidR="00537F15" w:rsidRPr="009B32AD" w:rsidTr="003A5302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Style w:val="a5"/>
                <w:rFonts w:ascii="Tahoma" w:hAnsi="Tahoma" w:cs="Tahoma"/>
              </w:rPr>
            </w:pPr>
            <w:r w:rsidRPr="00A17ABD">
              <w:rPr>
                <w:rStyle w:val="a5"/>
                <w:rFonts w:ascii="Tahoma" w:hAnsi="Tahoma" w:cs="Tahoma"/>
              </w:rPr>
              <w:t xml:space="preserve">Дезинфицирующее средство </w:t>
            </w:r>
            <w:r>
              <w:rPr>
                <w:rStyle w:val="a5"/>
                <w:rFonts w:ascii="Tahoma" w:hAnsi="Tahoma" w:cs="Tahoma"/>
              </w:rPr>
              <w:t>у</w:t>
            </w:r>
            <w:r w:rsidRPr="00A17ABD">
              <w:rPr>
                <w:rStyle w:val="a5"/>
                <w:rFonts w:ascii="Tahoma" w:hAnsi="Tahoma" w:cs="Tahoma"/>
              </w:rPr>
              <w:t xml:space="preserve">ниверсальное "Нейтральный </w:t>
            </w:r>
            <w:proofErr w:type="spellStart"/>
            <w:r w:rsidRPr="00A17ABD">
              <w:rPr>
                <w:rStyle w:val="a5"/>
                <w:rFonts w:ascii="Tahoma" w:hAnsi="Tahoma" w:cs="Tahoma"/>
              </w:rPr>
              <w:t>Анолит</w:t>
            </w:r>
            <w:proofErr w:type="spellEnd"/>
            <w:r w:rsidRPr="00A17ABD">
              <w:rPr>
                <w:rStyle w:val="a5"/>
                <w:rFonts w:ascii="Tahoma" w:hAnsi="Tahoma" w:cs="Tahoma"/>
              </w:rPr>
              <w:t>", канистра 5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9B32AD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700,00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5"/>
                <w:rFonts w:ascii="Tahoma" w:hAnsi="Tahoma" w:cs="Tahoma"/>
              </w:rPr>
            </w:pPr>
            <w:r>
              <w:rPr>
                <w:rStyle w:val="a5"/>
                <w:rFonts w:ascii="Tahoma" w:hAnsi="Tahoma" w:cs="Tahoma"/>
              </w:rPr>
              <w:t>8 400,00</w:t>
            </w:r>
          </w:p>
        </w:tc>
      </w:tr>
    </w:tbl>
    <w:p w:rsidR="00537F15" w:rsidRPr="00C42A28" w:rsidRDefault="00537F15" w:rsidP="00537F15">
      <w:pPr>
        <w:pStyle w:val="3"/>
        <w:jc w:val="center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Экономический расчет стоимости обработки</w:t>
      </w:r>
      <w:r w:rsidRPr="009B32AD">
        <w:rPr>
          <w:rFonts w:eastAsia="Arial Unicode MS"/>
          <w:lang w:eastAsia="ar-SA"/>
        </w:rPr>
        <w:t>:</w:t>
      </w:r>
    </w:p>
    <w:tbl>
      <w:tblPr>
        <w:tblW w:w="10637" w:type="dxa"/>
        <w:tblInd w:w="216" w:type="dxa"/>
        <w:shd w:val="clear" w:color="auto" w:fill="CEDDEB"/>
        <w:tblLayout w:type="fixed"/>
        <w:tblLook w:val="0000"/>
      </w:tblPr>
      <w:tblGrid>
        <w:gridCol w:w="3408"/>
        <w:gridCol w:w="1701"/>
        <w:gridCol w:w="1843"/>
        <w:gridCol w:w="1984"/>
        <w:gridCol w:w="1701"/>
      </w:tblGrid>
      <w:tr w:rsidR="00537F15" w:rsidRPr="00BF0CA6" w:rsidTr="003A5302">
        <w:trPr>
          <w:cantSplit/>
          <w:trHeight w:hRule="exact" w:val="88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 w:rsidRPr="002E44E5"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Характеристики/название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ЭКО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СТАНДАРТ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</w:rPr>
              <w:t>ПРО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221D"/>
            <w:vAlign w:val="center"/>
          </w:tcPr>
          <w:p w:rsidR="00537F15" w:rsidRPr="001F5332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  <w:lang w:val="en-US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FFFFFF"/>
                <w:szCs w:val="20"/>
                <w:lang w:val="en-US"/>
              </w:rPr>
              <w:t>EXP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Style w:val="a5"/>
                <w:rFonts w:ascii="Tahoma" w:hAnsi="Tahoma" w:cs="Tahoma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 xml:space="preserve">Объем контейнера для </w:t>
            </w:r>
            <w:proofErr w:type="spellStart"/>
            <w:r w:rsidRPr="002E44E5">
              <w:rPr>
                <w:rFonts w:ascii="Tahoma" w:hAnsi="Tahoma" w:cs="Tahoma"/>
                <w:color w:val="0F0E14"/>
                <w:szCs w:val="20"/>
              </w:rPr>
              <w:t>дез</w:t>
            </w:r>
            <w:proofErr w:type="spellEnd"/>
            <w:r w:rsidRPr="002E44E5">
              <w:rPr>
                <w:rFonts w:ascii="Tahoma" w:hAnsi="Tahoma" w:cs="Tahoma"/>
                <w:color w:val="0F0E14"/>
                <w:szCs w:val="20"/>
              </w:rPr>
              <w:t xml:space="preserve">. средства, </w:t>
            </w:r>
            <w:proofErr w:type="gramStart"/>
            <w:r w:rsidRPr="002E44E5">
              <w:rPr>
                <w:rFonts w:ascii="Tahoma" w:hAnsi="Tahoma" w:cs="Tahoma"/>
                <w:color w:val="0F0E14"/>
                <w:szCs w:val="20"/>
              </w:rPr>
              <w:t>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1F5332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  <w:lang w:val="en-US"/>
              </w:rPr>
            </w:pPr>
            <w:r>
              <w:rPr>
                <w:rFonts w:ascii="Tahoma" w:hAnsi="Tahoma" w:cs="Tahoma"/>
                <w:color w:val="0F0E14"/>
                <w:szCs w:val="20"/>
                <w:lang w:val="en-US"/>
              </w:rPr>
              <w:t>50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Необходимый объем </w:t>
            </w: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Анолита</w:t>
            </w:r>
            <w:proofErr w:type="spellEnd"/>
            <w:r>
              <w:rPr>
                <w:rFonts w:ascii="Tahoma" w:hAnsi="Tahoma" w:cs="Tahoma"/>
                <w:color w:val="0F0E14"/>
                <w:szCs w:val="20"/>
              </w:rPr>
              <w:t xml:space="preserve"> 0,05%, 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F15" w:rsidRPr="001F5332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  <w:lang w:val="en-US"/>
              </w:rPr>
            </w:pPr>
            <w:r>
              <w:rPr>
                <w:rFonts w:ascii="Tahoma" w:hAnsi="Tahoma" w:cs="Tahoma"/>
                <w:color w:val="0F0E14"/>
                <w:szCs w:val="20"/>
                <w:lang w:val="en-US"/>
              </w:rPr>
              <w:t>15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Стоимость 60 литров </w:t>
            </w: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Анолита</w:t>
            </w:r>
            <w:proofErr w:type="spellEnd"/>
            <w:r>
              <w:rPr>
                <w:rFonts w:ascii="Tahoma" w:hAnsi="Tahoma" w:cs="Tahoma"/>
                <w:color w:val="0F0E14"/>
                <w:szCs w:val="20"/>
              </w:rPr>
              <w:t>, руб. с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8 400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8 400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8 400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8 400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Необходимый добавочный объем холодной воды, </w:t>
            </w:r>
            <w:proofErr w:type="gramStart"/>
            <w:r>
              <w:rPr>
                <w:rFonts w:ascii="Tahoma" w:hAnsi="Tahoma" w:cs="Tahoma"/>
                <w:color w:val="0F0E14"/>
                <w:szCs w:val="20"/>
              </w:rPr>
              <w:t>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120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 w:rsidRPr="002E44E5">
              <w:rPr>
                <w:rFonts w:ascii="Tahoma" w:hAnsi="Tahoma" w:cs="Tahoma"/>
                <w:color w:val="0F0E14"/>
                <w:szCs w:val="20"/>
              </w:rPr>
              <w:t>Время одной обработки</w:t>
            </w:r>
            <w:r>
              <w:rPr>
                <w:rFonts w:ascii="Tahoma" w:hAnsi="Tahoma" w:cs="Tahoma"/>
                <w:color w:val="0F0E14"/>
                <w:szCs w:val="20"/>
              </w:rPr>
              <w:t xml:space="preserve"> (регулируемое)</w:t>
            </w:r>
            <w:r w:rsidRPr="002E44E5">
              <w:rPr>
                <w:rFonts w:ascii="Tahoma" w:hAnsi="Tahoma" w:cs="Tahoma"/>
                <w:color w:val="0F0E14"/>
                <w:szCs w:val="20"/>
              </w:rPr>
              <w:t>, сек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3-</w:t>
            </w:r>
            <w:r w:rsidRPr="002E44E5">
              <w:rPr>
                <w:rFonts w:ascii="Tahoma" w:hAnsi="Tahoma" w:cs="Tahoma"/>
                <w:color w:val="0F0E14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3-5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Расход на 1 </w:t>
            </w: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дозацию</w:t>
            </w:r>
            <w:proofErr w:type="spellEnd"/>
            <w:r>
              <w:rPr>
                <w:rFonts w:ascii="Tahoma" w:hAnsi="Tahoma" w:cs="Tahoma"/>
                <w:color w:val="0F0E14"/>
                <w:szCs w:val="20"/>
              </w:rPr>
              <w:t>, мл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45-60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20-30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Количество </w:t>
            </w: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дозаций</w:t>
            </w:r>
            <w:proofErr w:type="spellEnd"/>
            <w:r>
              <w:rPr>
                <w:rFonts w:ascii="Tahoma" w:hAnsi="Tahoma" w:cs="Tahoma"/>
                <w:color w:val="0F0E14"/>
                <w:szCs w:val="20"/>
              </w:rPr>
              <w:t xml:space="preserve"> при полном контейнере,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6500-10000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6500-10000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3300-4400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1666-2500</w:t>
            </w:r>
          </w:p>
        </w:tc>
      </w:tr>
      <w:tr w:rsidR="00537F15" w:rsidRPr="00BF0CA6" w:rsidTr="003A5302">
        <w:trPr>
          <w:cantSplit/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firstLine="44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 xml:space="preserve">Стоимость 1 </w:t>
            </w:r>
            <w:proofErr w:type="spellStart"/>
            <w:r>
              <w:rPr>
                <w:rFonts w:ascii="Tahoma" w:hAnsi="Tahoma" w:cs="Tahoma"/>
                <w:color w:val="0F0E14"/>
                <w:szCs w:val="20"/>
              </w:rPr>
              <w:t>дозации</w:t>
            </w:r>
            <w:proofErr w:type="spellEnd"/>
            <w:r>
              <w:rPr>
                <w:rFonts w:ascii="Tahoma" w:hAnsi="Tahoma" w:cs="Tahoma"/>
                <w:color w:val="0F0E14"/>
                <w:szCs w:val="20"/>
              </w:rPr>
              <w:t>, руб. с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noWrap/>
            <w:tcMar>
              <w:top w:w="62" w:type="dxa"/>
              <w:bottom w:w="62" w:type="dxa"/>
            </w:tcMar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0,84-1,29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0,84-1,29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Pr="002E44E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1,9-2,54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37F15" w:rsidRDefault="00537F15" w:rsidP="003A5302">
            <w:pPr>
              <w:tabs>
                <w:tab w:val="left" w:pos="708"/>
                <w:tab w:val="left" w:pos="1416"/>
                <w:tab w:val="left" w:pos="2124"/>
              </w:tabs>
              <w:ind w:firstLine="44"/>
              <w:jc w:val="center"/>
              <w:rPr>
                <w:rFonts w:ascii="Tahoma" w:hAnsi="Tahoma" w:cs="Tahoma"/>
                <w:color w:val="0F0E14"/>
                <w:szCs w:val="20"/>
              </w:rPr>
            </w:pPr>
            <w:r>
              <w:rPr>
                <w:rFonts w:ascii="Tahoma" w:hAnsi="Tahoma" w:cs="Tahoma"/>
                <w:color w:val="0F0E14"/>
                <w:szCs w:val="20"/>
              </w:rPr>
              <w:t>0,84-1,29</w:t>
            </w:r>
          </w:p>
        </w:tc>
      </w:tr>
    </w:tbl>
    <w:p w:rsidR="00537F15" w:rsidRDefault="00537F15" w:rsidP="00537F15">
      <w:pPr>
        <w:ind w:left="1287"/>
        <w:rPr>
          <w:rFonts w:ascii="Tahoma" w:hAnsi="Tahoma" w:cs="Tahoma"/>
          <w:lang w:eastAsia="ar-SA"/>
        </w:rPr>
      </w:pPr>
    </w:p>
    <w:p w:rsidR="00537F15" w:rsidRDefault="00537F15" w:rsidP="00537F15">
      <w:pPr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*в расчете не учтена стоимость холодной воды на объекте размещения.</w:t>
      </w:r>
    </w:p>
    <w:p w:rsidR="00537F15" w:rsidRPr="008277CE" w:rsidRDefault="00537F15" w:rsidP="00537F15">
      <w:pPr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**время 1 </w:t>
      </w:r>
      <w:proofErr w:type="spellStart"/>
      <w:r>
        <w:rPr>
          <w:rFonts w:ascii="Tahoma" w:hAnsi="Tahoma" w:cs="Tahoma"/>
          <w:lang w:eastAsia="ar-SA"/>
        </w:rPr>
        <w:t>дозации</w:t>
      </w:r>
      <w:proofErr w:type="spellEnd"/>
      <w:r>
        <w:rPr>
          <w:rFonts w:ascii="Tahoma" w:hAnsi="Tahoma" w:cs="Tahoma"/>
          <w:lang w:eastAsia="ar-SA"/>
        </w:rPr>
        <w:t xml:space="preserve"> – регулируемое и влияет на расход готового раствора.</w:t>
      </w:r>
    </w:p>
    <w:p w:rsidR="00537F15" w:rsidRPr="009B32AD" w:rsidRDefault="00537F15" w:rsidP="00537F15">
      <w:pPr>
        <w:pStyle w:val="3"/>
        <w:jc w:val="center"/>
        <w:rPr>
          <w:rFonts w:eastAsia="Arial Unicode MS"/>
          <w:lang w:eastAsia="ar-SA"/>
        </w:rPr>
      </w:pPr>
      <w:r w:rsidRPr="009B32AD">
        <w:rPr>
          <w:rFonts w:eastAsia="Arial Unicode MS"/>
          <w:lang w:eastAsia="ar-SA"/>
        </w:rPr>
        <w:t>Условия оплаты и отгрузки:</w:t>
      </w:r>
    </w:p>
    <w:p w:rsidR="00537F15" w:rsidRPr="009B32AD" w:rsidRDefault="00537F15" w:rsidP="00537F1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20"/>
        </w:tabs>
        <w:spacing w:line="276" w:lineRule="auto"/>
        <w:ind w:firstLine="426"/>
        <w:rPr>
          <w:rStyle w:val="a5"/>
          <w:rFonts w:ascii="Tahoma" w:eastAsia="Tahoma" w:hAnsi="Tahoma" w:cs="Tahoma"/>
          <w:sz w:val="22"/>
          <w:szCs w:val="22"/>
        </w:rPr>
      </w:pPr>
      <w:r w:rsidRPr="009B32AD">
        <w:rPr>
          <w:rStyle w:val="a5"/>
          <w:rFonts w:ascii="Tahoma" w:hAnsi="Tahoma" w:cs="Tahoma"/>
          <w:color w:val="C00000"/>
          <w:sz w:val="22"/>
          <w:szCs w:val="22"/>
        </w:rPr>
        <w:t xml:space="preserve">Срок изготовления ТД </w:t>
      </w:r>
      <w:r w:rsidRPr="009B32AD">
        <w:rPr>
          <w:rStyle w:val="a5"/>
          <w:rFonts w:ascii="Tahoma" w:hAnsi="Tahoma" w:cs="Tahoma"/>
          <w:sz w:val="22"/>
          <w:szCs w:val="22"/>
        </w:rPr>
        <w:t>– по запросу.</w:t>
      </w:r>
    </w:p>
    <w:p w:rsidR="00537F15" w:rsidRPr="009B32AD" w:rsidRDefault="00537F15" w:rsidP="00537F15">
      <w:pPr>
        <w:ind w:right="-2" w:firstLine="426"/>
        <w:jc w:val="both"/>
        <w:rPr>
          <w:rFonts w:ascii="Tahoma" w:eastAsia="Arial Unicode MS" w:hAnsi="Tahoma" w:cs="Tahoma"/>
          <w:lang w:eastAsia="ar-SA"/>
        </w:rPr>
      </w:pPr>
      <w:r w:rsidRPr="009B32AD">
        <w:rPr>
          <w:rFonts w:ascii="Tahoma" w:eastAsia="Arial Unicode MS" w:hAnsi="Tahoma" w:cs="Tahoma"/>
          <w:color w:val="C00000"/>
          <w:lang w:eastAsia="ar-SA"/>
        </w:rPr>
        <w:t xml:space="preserve">Условия оплаты </w:t>
      </w:r>
      <w:r w:rsidRPr="009B32AD">
        <w:rPr>
          <w:rFonts w:ascii="Tahoma" w:eastAsia="Arial Unicode MS" w:hAnsi="Tahoma" w:cs="Tahoma"/>
          <w:lang w:eastAsia="ar-SA"/>
        </w:rPr>
        <w:t xml:space="preserve">– 50% на момент начала производства, 50% на момент отгрузки оборудования </w:t>
      </w:r>
    </w:p>
    <w:p w:rsidR="00537F15" w:rsidRPr="009B32AD" w:rsidRDefault="00537F15" w:rsidP="00537F15">
      <w:pPr>
        <w:ind w:right="-2" w:firstLine="426"/>
        <w:jc w:val="both"/>
        <w:rPr>
          <w:rFonts w:ascii="Tahoma" w:eastAsia="Arial Unicode MS" w:hAnsi="Tahoma" w:cs="Tahoma"/>
          <w:lang w:eastAsia="ar-SA"/>
        </w:rPr>
      </w:pPr>
      <w:r w:rsidRPr="009B32AD">
        <w:rPr>
          <w:rFonts w:ascii="Tahoma" w:eastAsia="Arial Unicode MS" w:hAnsi="Tahoma" w:cs="Tahoma"/>
          <w:color w:val="C00000"/>
          <w:lang w:eastAsia="ar-SA"/>
        </w:rPr>
        <w:t>Условия доставки</w:t>
      </w:r>
      <w:r w:rsidRPr="009B32AD">
        <w:rPr>
          <w:rFonts w:ascii="Tahoma" w:eastAsia="Arial Unicode MS" w:hAnsi="Tahoma" w:cs="Tahoma"/>
          <w:lang w:eastAsia="ar-SA"/>
        </w:rPr>
        <w:t xml:space="preserve"> – транспортной компанией на выбор заказчика или </w:t>
      </w:r>
      <w:proofErr w:type="spellStart"/>
      <w:r w:rsidRPr="009B32AD">
        <w:rPr>
          <w:rFonts w:ascii="Tahoma" w:eastAsia="Arial Unicode MS" w:hAnsi="Tahoma" w:cs="Tahoma"/>
          <w:lang w:eastAsia="ar-SA"/>
        </w:rPr>
        <w:t>самовывоз</w:t>
      </w:r>
      <w:proofErr w:type="spellEnd"/>
      <w:r w:rsidRPr="009B32AD">
        <w:rPr>
          <w:rFonts w:ascii="Tahoma" w:eastAsia="Arial Unicode MS" w:hAnsi="Tahoma" w:cs="Tahoma"/>
          <w:lang w:eastAsia="ar-SA"/>
        </w:rPr>
        <w:t xml:space="preserve"> с территории изготовителя </w:t>
      </w:r>
      <w:r w:rsidRPr="009B32AD">
        <w:rPr>
          <w:rFonts w:ascii="Tahoma" w:eastAsia="Arial Unicode MS" w:hAnsi="Tahoma" w:cs="Tahoma"/>
          <w:u w:val="single"/>
          <w:lang w:eastAsia="ar-SA"/>
        </w:rPr>
        <w:t>(могут быть изменены по требованию Заказчика</w:t>
      </w:r>
      <w:r w:rsidRPr="009B32AD">
        <w:rPr>
          <w:rFonts w:ascii="Tahoma" w:eastAsia="Arial Unicode MS" w:hAnsi="Tahoma" w:cs="Tahoma"/>
          <w:lang w:eastAsia="ar-SA"/>
        </w:rPr>
        <w:t xml:space="preserve">). Доставка до терминала ТК в </w:t>
      </w:r>
      <w:proofErr w:type="gramStart"/>
      <w:r w:rsidRPr="009B32AD">
        <w:rPr>
          <w:rFonts w:ascii="Tahoma" w:eastAsia="Arial Unicode MS" w:hAnsi="Tahoma" w:cs="Tahoma"/>
          <w:lang w:eastAsia="ar-SA"/>
        </w:rPr>
        <w:t>г</w:t>
      </w:r>
      <w:proofErr w:type="gramEnd"/>
      <w:r w:rsidRPr="009B32AD">
        <w:rPr>
          <w:rFonts w:ascii="Tahoma" w:eastAsia="Arial Unicode MS" w:hAnsi="Tahoma" w:cs="Tahoma"/>
          <w:lang w:eastAsia="ar-SA"/>
        </w:rPr>
        <w:t>. Пенза осуществляется бесплатно.</w:t>
      </w:r>
    </w:p>
    <w:p w:rsidR="00537F15" w:rsidRPr="009B32AD" w:rsidRDefault="00537F15" w:rsidP="00537F15">
      <w:pPr>
        <w:pStyle w:val="3"/>
        <w:jc w:val="center"/>
        <w:rPr>
          <w:rFonts w:eastAsia="Arial Unicode MS"/>
          <w:lang w:eastAsia="ar-SA"/>
        </w:rPr>
      </w:pPr>
      <w:r w:rsidRPr="009B32AD">
        <w:rPr>
          <w:rFonts w:eastAsia="Arial Unicode MS"/>
          <w:lang w:eastAsia="ar-SA"/>
        </w:rPr>
        <w:t>Условия гарантии:</w:t>
      </w:r>
    </w:p>
    <w:p w:rsidR="00537F15" w:rsidRPr="009B32AD" w:rsidRDefault="00537F15" w:rsidP="00537F15">
      <w:pPr>
        <w:ind w:firstLine="426"/>
        <w:jc w:val="both"/>
        <w:outlineLvl w:val="0"/>
        <w:rPr>
          <w:rFonts w:ascii="Tahoma" w:eastAsia="Arial Unicode MS" w:hAnsi="Tahoma" w:cs="Tahoma"/>
          <w:lang w:eastAsia="ar-SA"/>
        </w:rPr>
      </w:pPr>
      <w:r w:rsidRPr="009B32AD">
        <w:rPr>
          <w:rFonts w:ascii="Tahoma" w:eastAsia="Arial Unicode MS" w:hAnsi="Tahoma" w:cs="Tahoma"/>
          <w:color w:val="C00000"/>
          <w:lang w:eastAsia="ar-SA"/>
        </w:rPr>
        <w:t>Гарантия на основные узлы</w:t>
      </w:r>
      <w:r w:rsidRPr="009B32AD">
        <w:rPr>
          <w:rFonts w:ascii="Tahoma" w:eastAsia="Arial Unicode MS" w:hAnsi="Tahoma" w:cs="Tahoma"/>
          <w:lang w:eastAsia="ar-SA"/>
        </w:rPr>
        <w:t xml:space="preserve"> – 12 месяцев с момента ввода оборудования в эксплуатацию.</w:t>
      </w:r>
    </w:p>
    <w:p w:rsidR="00537F15" w:rsidRPr="009B32AD" w:rsidRDefault="00537F15" w:rsidP="00537F15">
      <w:pPr>
        <w:ind w:firstLine="426"/>
        <w:jc w:val="both"/>
        <w:outlineLvl w:val="0"/>
        <w:rPr>
          <w:rStyle w:val="a5"/>
          <w:rFonts w:ascii="Tahoma" w:hAnsi="Tahoma" w:cs="Tahoma"/>
          <w:bCs/>
        </w:rPr>
      </w:pPr>
      <w:r w:rsidRPr="009B32AD">
        <w:rPr>
          <w:rStyle w:val="a5"/>
          <w:rFonts w:ascii="Tahoma" w:hAnsi="Tahoma" w:cs="Tahoma"/>
          <w:bCs/>
        </w:rPr>
        <w:t>В течение гарантийного срока эксплуатации поставщик обеспечивает гарантийное обслуживание оборудования, как с выездом специалистов, так и без.</w:t>
      </w:r>
    </w:p>
    <w:p w:rsidR="00537F15" w:rsidRPr="009B32AD" w:rsidRDefault="00537F15" w:rsidP="00537F15">
      <w:pPr>
        <w:ind w:firstLine="426"/>
        <w:jc w:val="both"/>
        <w:outlineLvl w:val="0"/>
        <w:rPr>
          <w:rStyle w:val="a5"/>
          <w:rFonts w:ascii="Tahoma" w:hAnsi="Tahoma" w:cs="Tahoma"/>
          <w:bCs/>
        </w:rPr>
      </w:pPr>
      <w:r w:rsidRPr="009B32AD">
        <w:rPr>
          <w:rStyle w:val="a5"/>
          <w:rFonts w:ascii="Tahoma" w:hAnsi="Tahoma" w:cs="Tahoma"/>
          <w:bCs/>
        </w:rPr>
        <w:t>Реакция на рекламацию в течение гарантийного периода – 4 часа.</w:t>
      </w:r>
    </w:p>
    <w:p w:rsidR="00537F15" w:rsidRPr="009B32AD" w:rsidRDefault="00537F15" w:rsidP="00537F15">
      <w:pPr>
        <w:ind w:firstLine="426"/>
        <w:jc w:val="both"/>
        <w:outlineLvl w:val="0"/>
        <w:rPr>
          <w:rStyle w:val="a5"/>
          <w:rFonts w:ascii="Tahoma" w:hAnsi="Tahoma" w:cs="Tahoma"/>
          <w:bCs/>
        </w:rPr>
      </w:pPr>
      <w:r w:rsidRPr="009B32AD">
        <w:rPr>
          <w:rStyle w:val="a5"/>
          <w:rFonts w:ascii="Tahoma" w:hAnsi="Tahoma" w:cs="Tahoma"/>
          <w:bCs/>
        </w:rPr>
        <w:lastRenderedPageBreak/>
        <w:t>Поставщик обеспечивает поставку необходимых запчастей в течение всего срока гарантии.</w:t>
      </w:r>
    </w:p>
    <w:p w:rsidR="00537F15" w:rsidRPr="009B32AD" w:rsidRDefault="00537F15" w:rsidP="00537F15">
      <w:pPr>
        <w:ind w:firstLine="426"/>
        <w:jc w:val="both"/>
        <w:outlineLvl w:val="0"/>
        <w:rPr>
          <w:rStyle w:val="a5"/>
          <w:rFonts w:ascii="Tahoma" w:hAnsi="Tahoma" w:cs="Tahoma"/>
          <w:bCs/>
        </w:rPr>
      </w:pPr>
      <w:r w:rsidRPr="009B32AD">
        <w:rPr>
          <w:rStyle w:val="a5"/>
          <w:rFonts w:ascii="Tahoma" w:hAnsi="Tahoma" w:cs="Tahoma"/>
          <w:bCs/>
        </w:rPr>
        <w:t>Поставщик обеспечивает техническую поддержку (в т. ч. консультации по правильному применению режимов работы оборудования) по телефону, электронной почте.</w:t>
      </w:r>
    </w:p>
    <w:p w:rsidR="00537F15" w:rsidRPr="009B32AD" w:rsidRDefault="00537F15" w:rsidP="00537F15">
      <w:pPr>
        <w:ind w:right="-2" w:firstLine="426"/>
        <w:jc w:val="both"/>
        <w:rPr>
          <w:rStyle w:val="a5"/>
          <w:rFonts w:ascii="Tahoma" w:hAnsi="Tahoma" w:cs="Tahoma"/>
          <w:b/>
          <w:bCs/>
        </w:rPr>
      </w:pPr>
      <w:r w:rsidRPr="009B32AD">
        <w:rPr>
          <w:rStyle w:val="a5"/>
          <w:rFonts w:ascii="Tahoma" w:hAnsi="Tahoma" w:cs="Tahoma"/>
          <w:bCs/>
        </w:rPr>
        <w:t>Качество комплектующих изделий, входящих в комплект поставки оборудования гарантируется их изготовителями в соответствии со стандартами или техническими условиями на них.</w:t>
      </w:r>
    </w:p>
    <w:p w:rsidR="00537F15" w:rsidRDefault="00537F15" w:rsidP="00537F15">
      <w:pPr>
        <w:pStyle w:val="ac"/>
        <w:spacing w:line="276" w:lineRule="auto"/>
        <w:ind w:firstLine="426"/>
        <w:jc w:val="right"/>
        <w:rPr>
          <w:rFonts w:ascii="Tahoma" w:hAnsi="Tahoma" w:cs="Tahoma"/>
          <w:sz w:val="22"/>
          <w:szCs w:val="22"/>
        </w:rPr>
      </w:pPr>
    </w:p>
    <w:p w:rsidR="00537F15" w:rsidRDefault="00537F15" w:rsidP="00537F15">
      <w:pPr>
        <w:pStyle w:val="3"/>
        <w:jc w:val="center"/>
      </w:pPr>
      <w:r>
        <w:t>Рекомендуемые дезинфицирующие средства для использования в туннелях для дезинфекции серии ТД</w:t>
      </w:r>
    </w:p>
    <w:p w:rsidR="00537F15" w:rsidRDefault="00537F15" w:rsidP="00537F15">
      <w:pPr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Средство дезинфицирующее «Нейтральный </w:t>
      </w:r>
      <w:proofErr w:type="spellStart"/>
      <w:r>
        <w:rPr>
          <w:rFonts w:ascii="Tahoma" w:hAnsi="Tahoma" w:cs="Tahoma"/>
        </w:rPr>
        <w:t>анолит</w:t>
      </w:r>
      <w:proofErr w:type="spellEnd"/>
      <w:r>
        <w:rPr>
          <w:rFonts w:ascii="Tahoma" w:hAnsi="Tahoma" w:cs="Tahoma"/>
        </w:rPr>
        <w:t xml:space="preserve">», вырабатывается путем электрохимической обработки раствора хлорида натрия в питьевой воде, представляет собой бесцветную прозрачную жидкость со слабым запахом хлора, содержащую диоксид хлора 2%, </w:t>
      </w:r>
      <w:proofErr w:type="spellStart"/>
      <w:r>
        <w:rPr>
          <w:rFonts w:ascii="Tahoma" w:hAnsi="Tahoma" w:cs="Tahoma"/>
        </w:rPr>
        <w:t>пероксид</w:t>
      </w:r>
      <w:proofErr w:type="spellEnd"/>
      <w:r>
        <w:rPr>
          <w:rFonts w:ascii="Tahoma" w:hAnsi="Tahoma" w:cs="Tahoma"/>
        </w:rPr>
        <w:t xml:space="preserve"> водорода 5%, </w:t>
      </w:r>
      <w:proofErr w:type="spellStart"/>
      <w:r>
        <w:rPr>
          <w:rFonts w:ascii="Tahoma" w:hAnsi="Tahoma" w:cs="Tahoma"/>
        </w:rPr>
        <w:t>пероксидные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супероксидные</w:t>
      </w:r>
      <w:proofErr w:type="spellEnd"/>
      <w:r>
        <w:rPr>
          <w:rFonts w:ascii="Tahoma" w:hAnsi="Tahoma" w:cs="Tahoma"/>
        </w:rPr>
        <w:t xml:space="preserve"> соединения 3%, хлорноватистую кислоту 90% и высокоактивные кислородные соединения хлора с массовой долей активного хлора 0,05% </w:t>
      </w:r>
    </w:p>
    <w:p w:rsidR="00537F15" w:rsidRDefault="00537F15" w:rsidP="00537F15">
      <w:pPr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Дезинфицирующее средство «</w:t>
      </w:r>
      <w:proofErr w:type="gramStart"/>
      <w:r>
        <w:rPr>
          <w:rFonts w:ascii="Tahoma" w:hAnsi="Tahoma" w:cs="Tahoma"/>
        </w:rPr>
        <w:t>Нейтральный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анолит</w:t>
      </w:r>
      <w:proofErr w:type="spellEnd"/>
      <w:r>
        <w:rPr>
          <w:rFonts w:ascii="Tahoma" w:hAnsi="Tahoma" w:cs="Tahoma"/>
        </w:rPr>
        <w:t xml:space="preserve">» зарегистрирован в реестре </w:t>
      </w:r>
      <w:proofErr w:type="spellStart"/>
      <w:r>
        <w:rPr>
          <w:rFonts w:ascii="Tahoma" w:hAnsi="Tahoma" w:cs="Tahoma"/>
        </w:rPr>
        <w:t>Роспотребнадзора</w:t>
      </w:r>
      <w:proofErr w:type="spellEnd"/>
      <w:r>
        <w:rPr>
          <w:rFonts w:ascii="Tahoma" w:hAnsi="Tahoma" w:cs="Tahoma"/>
        </w:rPr>
        <w:t>, в реестре Евразийской экономической комиссии. Применяется: как кожный антисептик, как дезинфицирующее средство для дезинфекции поверхностей и воздушного пространства в помещениях, которое можно использовать в быту, в ЛПУ, в медицинских учреждениях, на предприятиях бытового обслуживания оказывающих услуги населению, в детских и дошкольных учреждениях и на предприятиях общественного питания.</w:t>
      </w:r>
    </w:p>
    <w:p w:rsidR="00537F15" w:rsidRDefault="00537F15" w:rsidP="00537F15">
      <w:pPr>
        <w:ind w:firstLine="426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Средство дезинфицирующее «Нейтральный </w:t>
      </w:r>
      <w:proofErr w:type="spellStart"/>
      <w:r>
        <w:rPr>
          <w:rFonts w:ascii="Tahoma" w:hAnsi="Tahoma" w:cs="Tahoma"/>
        </w:rPr>
        <w:t>анолит</w:t>
      </w:r>
      <w:proofErr w:type="spellEnd"/>
      <w:r>
        <w:rPr>
          <w:rFonts w:ascii="Tahoma" w:hAnsi="Tahoma" w:cs="Tahoma"/>
        </w:rPr>
        <w:t xml:space="preserve">» обладает </w:t>
      </w:r>
      <w:proofErr w:type="spellStart"/>
      <w:r>
        <w:rPr>
          <w:rFonts w:ascii="Tahoma" w:hAnsi="Tahoma" w:cs="Tahoma"/>
        </w:rPr>
        <w:t>антимикробной</w:t>
      </w:r>
      <w:proofErr w:type="spellEnd"/>
      <w:r>
        <w:rPr>
          <w:rFonts w:ascii="Tahoma" w:hAnsi="Tahoma" w:cs="Tahoma"/>
        </w:rPr>
        <w:t xml:space="preserve">  активностью в отношении различных грамотрицательных и грамположительных микроорганизмов (включая возбудителей 3 внутрибольничных и анаэробных инфекций, микобактерии туберкулеза, </w:t>
      </w:r>
      <w:proofErr w:type="spellStart"/>
      <w:r>
        <w:rPr>
          <w:rFonts w:ascii="Tahoma" w:hAnsi="Tahoma" w:cs="Tahoma"/>
        </w:rPr>
        <w:t>легионеллеза</w:t>
      </w:r>
      <w:proofErr w:type="spellEnd"/>
      <w:r>
        <w:rPr>
          <w:rFonts w:ascii="Tahoma" w:hAnsi="Tahoma" w:cs="Tahoma"/>
        </w:rPr>
        <w:t xml:space="preserve">, особо опасных инфекций включая чуму, холеру, сибирскую язву, туляремию), вирусов (включая аденовирусы, вирусы гриппа, </w:t>
      </w:r>
      <w:proofErr w:type="spellStart"/>
      <w:r>
        <w:rPr>
          <w:rFonts w:ascii="Tahoma" w:hAnsi="Tahoma" w:cs="Tahoma"/>
        </w:rPr>
        <w:t>парагриппа</w:t>
      </w:r>
      <w:proofErr w:type="spellEnd"/>
      <w:r>
        <w:rPr>
          <w:rFonts w:ascii="Tahoma" w:hAnsi="Tahoma" w:cs="Tahoma"/>
        </w:rPr>
        <w:t xml:space="preserve">, птичьего, свиного гриппа и другие типы вируса гриппа в т.ч. H5N1, H1N1, возбудители острых респираторных инфекций, </w:t>
      </w:r>
      <w:proofErr w:type="spellStart"/>
      <w:r>
        <w:rPr>
          <w:rFonts w:ascii="Tahoma" w:hAnsi="Tahoma" w:cs="Tahoma"/>
        </w:rPr>
        <w:t>энтеровирусы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ротавирусы</w:t>
      </w:r>
      <w:proofErr w:type="spellEnd"/>
      <w:r>
        <w:rPr>
          <w:rFonts w:ascii="Tahoma" w:hAnsi="Tahoma" w:cs="Tahoma"/>
        </w:rPr>
        <w:t>, вирус полиомиелита</w:t>
      </w:r>
      <w:proofErr w:type="gramEnd"/>
      <w:r>
        <w:rPr>
          <w:rFonts w:ascii="Tahoma" w:hAnsi="Tahoma" w:cs="Tahoma"/>
        </w:rPr>
        <w:t xml:space="preserve">, вирусы </w:t>
      </w:r>
      <w:proofErr w:type="spellStart"/>
      <w:r>
        <w:rPr>
          <w:rFonts w:ascii="Tahoma" w:hAnsi="Tahoma" w:cs="Tahoma"/>
        </w:rPr>
        <w:t>энтеральных</w:t>
      </w:r>
      <w:proofErr w:type="spellEnd"/>
      <w:r>
        <w:rPr>
          <w:rFonts w:ascii="Tahoma" w:hAnsi="Tahoma" w:cs="Tahoma"/>
        </w:rPr>
        <w:t xml:space="preserve">, парентеральных гепатитов, герпеса, </w:t>
      </w:r>
      <w:proofErr w:type="spellStart"/>
      <w:r>
        <w:rPr>
          <w:rFonts w:ascii="Tahoma" w:hAnsi="Tahoma" w:cs="Tahoma"/>
        </w:rPr>
        <w:t>атипичной</w:t>
      </w:r>
      <w:proofErr w:type="spellEnd"/>
      <w:r>
        <w:rPr>
          <w:rFonts w:ascii="Tahoma" w:hAnsi="Tahoma" w:cs="Tahoma"/>
        </w:rPr>
        <w:t xml:space="preserve"> пневмонии, ВИЧ-инфекции и др.), грибов рода </w:t>
      </w:r>
      <w:proofErr w:type="spellStart"/>
      <w:r>
        <w:rPr>
          <w:rFonts w:ascii="Tahoma" w:hAnsi="Tahoma" w:cs="Tahoma"/>
        </w:rPr>
        <w:t>Кандида</w:t>
      </w:r>
      <w:proofErr w:type="spellEnd"/>
      <w:r>
        <w:rPr>
          <w:rFonts w:ascii="Tahoma" w:hAnsi="Tahoma" w:cs="Tahoma"/>
        </w:rPr>
        <w:t xml:space="preserve"> и Трихофитон (</w:t>
      </w:r>
      <w:proofErr w:type="spellStart"/>
      <w:r>
        <w:rPr>
          <w:rFonts w:ascii="Tahoma" w:hAnsi="Tahoma" w:cs="Tahoma"/>
        </w:rPr>
        <w:t>дерматофитий</w:t>
      </w:r>
      <w:proofErr w:type="spellEnd"/>
      <w:r>
        <w:rPr>
          <w:rFonts w:ascii="Tahoma" w:hAnsi="Tahoma" w:cs="Tahoma"/>
        </w:rPr>
        <w:t>).</w:t>
      </w:r>
    </w:p>
    <w:p w:rsidR="00537F15" w:rsidRDefault="00537F15" w:rsidP="00537F15">
      <w:pPr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В связи с пандемией </w:t>
      </w:r>
      <w:proofErr w:type="spellStart"/>
      <w:proofErr w:type="gramStart"/>
      <w:r>
        <w:rPr>
          <w:rFonts w:ascii="Tahoma" w:hAnsi="Tahoma" w:cs="Tahoma"/>
        </w:rPr>
        <w:t>С</w:t>
      </w:r>
      <w:proofErr w:type="gramEnd"/>
      <w:r>
        <w:rPr>
          <w:rFonts w:ascii="Tahoma" w:hAnsi="Tahoma" w:cs="Tahoma"/>
        </w:rPr>
        <w:t>ovid</w:t>
      </w:r>
      <w:proofErr w:type="spellEnd"/>
      <w:r>
        <w:rPr>
          <w:rFonts w:ascii="Tahoma" w:hAnsi="Tahoma" w:cs="Tahoma"/>
        </w:rPr>
        <w:t xml:space="preserve"> 19 дезинфицирующее средство «Нейтральный </w:t>
      </w:r>
      <w:proofErr w:type="spellStart"/>
      <w:r>
        <w:rPr>
          <w:rFonts w:ascii="Tahoma" w:hAnsi="Tahoma" w:cs="Tahoma"/>
        </w:rPr>
        <w:t>анолит</w:t>
      </w:r>
      <w:proofErr w:type="spellEnd"/>
      <w:r>
        <w:rPr>
          <w:rFonts w:ascii="Tahoma" w:hAnsi="Tahoma" w:cs="Tahoma"/>
        </w:rPr>
        <w:t xml:space="preserve">» рекомендовано к применению Минздравом РФ </w:t>
      </w:r>
      <w:hyperlink r:id="rId13" w:history="1">
        <w:r>
          <w:rPr>
            <w:rStyle w:val="ad"/>
            <w:rFonts w:ascii="Tahoma" w:hAnsi="Tahoma" w:cs="Tahoma"/>
          </w:rPr>
          <w:t>https://www.rosminzdrav.ru/ministry/med_covid19</w:t>
        </w:r>
      </w:hyperlink>
      <w:r>
        <w:rPr>
          <w:rFonts w:ascii="Tahoma" w:hAnsi="Tahoma" w:cs="Tahoma"/>
        </w:rPr>
        <w:t xml:space="preserve">  (использование дезинфицирующих средств на основе </w:t>
      </w:r>
      <w:proofErr w:type="spellStart"/>
      <w:r>
        <w:rPr>
          <w:rFonts w:ascii="Tahoma" w:hAnsi="Tahoma" w:cs="Tahoma"/>
        </w:rPr>
        <w:t>хлорактивных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кислородактивных</w:t>
      </w:r>
      <w:proofErr w:type="spellEnd"/>
      <w:r>
        <w:rPr>
          <w:rFonts w:ascii="Tahoma" w:hAnsi="Tahoma" w:cs="Tahoma"/>
        </w:rPr>
        <w:t xml:space="preserve"> соединений)  ИЦК Информационный центр по мониторингу ситуации с </w:t>
      </w:r>
      <w:proofErr w:type="spellStart"/>
      <w:r>
        <w:rPr>
          <w:rFonts w:ascii="Tahoma" w:hAnsi="Tahoma" w:cs="Tahoma"/>
        </w:rPr>
        <w:t>короновирусом</w:t>
      </w:r>
      <w:proofErr w:type="spellEnd"/>
      <w:r>
        <w:rPr>
          <w:rFonts w:ascii="Tahoma" w:hAnsi="Tahoma" w:cs="Tahoma"/>
        </w:rPr>
        <w:t xml:space="preserve"> г. Москва </w:t>
      </w:r>
    </w:p>
    <w:p w:rsidR="00537F15" w:rsidRDefault="00537F15" w:rsidP="00537F15">
      <w:pPr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Средство, дезинфицирующее «Нейтральный </w:t>
      </w:r>
      <w:proofErr w:type="spellStart"/>
      <w:r>
        <w:rPr>
          <w:rFonts w:ascii="Tahoma" w:hAnsi="Tahoma" w:cs="Tahoma"/>
        </w:rPr>
        <w:t>анолит</w:t>
      </w:r>
      <w:proofErr w:type="spellEnd"/>
      <w:r>
        <w:rPr>
          <w:rFonts w:ascii="Tahoma" w:hAnsi="Tahoma" w:cs="Tahoma"/>
        </w:rPr>
        <w:t xml:space="preserve">» согласно ГОСТ 12.1.007-76 относится к 4 классу малоопасных соединений, и к 5 классу практически нетоксичных веществ, при парентеральном введении. Растворы </w:t>
      </w:r>
      <w:proofErr w:type="spellStart"/>
      <w:r>
        <w:rPr>
          <w:rFonts w:ascii="Tahoma" w:hAnsi="Tahoma" w:cs="Tahoma"/>
        </w:rPr>
        <w:t>c</w:t>
      </w:r>
      <w:proofErr w:type="spellEnd"/>
      <w:r>
        <w:rPr>
          <w:rFonts w:ascii="Tahoma" w:hAnsi="Tahoma" w:cs="Tahoma"/>
        </w:rPr>
        <w:t xml:space="preserve"> концентрацией до 0,05% (по активному хлору) не вызывают при ингаляционном воздействии (в виде паров) раздражения верхних дыхательных путей. Средство абсолютно безопасно для человека и окружающей среды.</w:t>
      </w:r>
    </w:p>
    <w:p w:rsidR="00537F15" w:rsidRDefault="00537F15" w:rsidP="00537F15">
      <w:pPr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Согласно инструкции </w:t>
      </w:r>
      <w:proofErr w:type="spellStart"/>
      <w:r>
        <w:rPr>
          <w:rFonts w:ascii="Tahoma" w:hAnsi="Tahoma" w:cs="Tahoma"/>
        </w:rPr>
        <w:t>Роспотребнадзора</w:t>
      </w:r>
      <w:proofErr w:type="spellEnd"/>
      <w:r>
        <w:rPr>
          <w:rFonts w:ascii="Tahoma" w:hAnsi="Tahoma" w:cs="Tahoma"/>
        </w:rPr>
        <w:t xml:space="preserve">, для дезинфекции с помощью аэрозольных установок используют раствор с концентрацией 0,02%. Для получения необходимой концентрации </w:t>
      </w:r>
      <w:proofErr w:type="spellStart"/>
      <w:r>
        <w:rPr>
          <w:rFonts w:ascii="Tahoma" w:hAnsi="Tahoma" w:cs="Tahoma"/>
        </w:rPr>
        <w:t>дез</w:t>
      </w:r>
      <w:proofErr w:type="spellEnd"/>
      <w:r>
        <w:rPr>
          <w:rFonts w:ascii="Tahoma" w:hAnsi="Tahoma" w:cs="Tahoma"/>
        </w:rPr>
        <w:t xml:space="preserve">. средство разводят по схеме: 1л. раствор 0,05% на 2л. воды.  Расход </w:t>
      </w:r>
      <w:proofErr w:type="spellStart"/>
      <w:r>
        <w:rPr>
          <w:rFonts w:ascii="Tahoma" w:hAnsi="Tahoma" w:cs="Tahoma"/>
        </w:rPr>
        <w:t>дез</w:t>
      </w:r>
      <w:proofErr w:type="spellEnd"/>
      <w:r>
        <w:rPr>
          <w:rFonts w:ascii="Tahoma" w:hAnsi="Tahoma" w:cs="Tahoma"/>
        </w:rPr>
        <w:t>. средства в кабинах для дезинфекции составляет от 20 мл на м³.</w:t>
      </w:r>
    </w:p>
    <w:p w:rsidR="00537F15" w:rsidRPr="00B31EAE" w:rsidRDefault="00537F15" w:rsidP="00537F15">
      <w:pPr>
        <w:ind w:firstLine="426"/>
        <w:jc w:val="both"/>
        <w:rPr>
          <w:rFonts w:ascii="Tahoma" w:hAnsi="Tahoma" w:cs="Tahoma"/>
          <w:b/>
          <w:sz w:val="18"/>
          <w:szCs w:val="18"/>
        </w:rPr>
      </w:pPr>
      <w:r w:rsidRPr="00B31EAE">
        <w:rPr>
          <w:rFonts w:ascii="Tahoma" w:hAnsi="Tahoma" w:cs="Tahoma"/>
          <w:b/>
          <w:sz w:val="18"/>
          <w:szCs w:val="18"/>
        </w:rPr>
        <w:t>Обращаем внимание:</w:t>
      </w:r>
    </w:p>
    <w:p w:rsidR="00537F15" w:rsidRPr="00B31EAE" w:rsidRDefault="00537F15" w:rsidP="00537F1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B31EAE">
        <w:rPr>
          <w:rFonts w:ascii="Tahoma" w:hAnsi="Tahoma" w:cs="Tahoma"/>
          <w:sz w:val="18"/>
          <w:szCs w:val="18"/>
        </w:rPr>
        <w:t>Туннели являются универсальными и могут распылять разный вид антисептического средства.</w:t>
      </w:r>
    </w:p>
    <w:p w:rsidR="00537F15" w:rsidRPr="00B31EAE" w:rsidRDefault="00537F15" w:rsidP="00537F1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B31EAE">
        <w:rPr>
          <w:rFonts w:ascii="Tahoma" w:hAnsi="Tahoma" w:cs="Tahoma"/>
          <w:sz w:val="18"/>
          <w:szCs w:val="18"/>
        </w:rPr>
        <w:t xml:space="preserve">При использовании хлорсодержащих растворов необходимо учитывать важный момент. При соединении средства с металлом выделяются хлориды, которые вызывают коррозию, независимо от марки нержавеющей/черной стали. Для устранения этого эффекта </w:t>
      </w:r>
      <w:r w:rsidRPr="00B31EAE">
        <w:rPr>
          <w:rFonts w:ascii="Tahoma" w:hAnsi="Tahoma" w:cs="Tahoma"/>
          <w:b/>
          <w:sz w:val="18"/>
          <w:szCs w:val="18"/>
        </w:rPr>
        <w:t>рекомендуется</w:t>
      </w:r>
      <w:r w:rsidRPr="00B31EAE">
        <w:rPr>
          <w:rFonts w:ascii="Tahoma" w:hAnsi="Tahoma" w:cs="Tahoma"/>
          <w:sz w:val="18"/>
          <w:szCs w:val="18"/>
        </w:rPr>
        <w:t xml:space="preserve"> раз в неделю обрабатывать, места соединений конструкции, сварных швов средством для защиты от коррозии.</w:t>
      </w:r>
    </w:p>
    <w:p w:rsidR="00B31EAE" w:rsidRDefault="00B31EAE" w:rsidP="00463364">
      <w:pPr>
        <w:pStyle w:val="Default"/>
        <w:rPr>
          <w:b/>
          <w:bCs/>
          <w:sz w:val="22"/>
          <w:szCs w:val="22"/>
        </w:rPr>
      </w:pPr>
    </w:p>
    <w:p w:rsidR="00463364" w:rsidRPr="00B31EAE" w:rsidRDefault="00463364" w:rsidP="00463364">
      <w:pPr>
        <w:pStyle w:val="Default"/>
        <w:rPr>
          <w:sz w:val="22"/>
          <w:szCs w:val="22"/>
        </w:rPr>
      </w:pPr>
      <w:r w:rsidRPr="00B31EAE">
        <w:rPr>
          <w:b/>
          <w:bCs/>
          <w:sz w:val="22"/>
          <w:szCs w:val="22"/>
        </w:rPr>
        <w:t xml:space="preserve">С Уважением, </w:t>
      </w:r>
    </w:p>
    <w:p w:rsidR="00463364" w:rsidRPr="00B31EAE" w:rsidRDefault="00463364" w:rsidP="00463364">
      <w:pPr>
        <w:pStyle w:val="Default"/>
        <w:rPr>
          <w:sz w:val="22"/>
          <w:szCs w:val="22"/>
        </w:rPr>
      </w:pPr>
      <w:r w:rsidRPr="00B31EAE">
        <w:rPr>
          <w:b/>
          <w:bCs/>
          <w:sz w:val="22"/>
          <w:szCs w:val="22"/>
        </w:rPr>
        <w:t xml:space="preserve">Официальный дилер завода MIZOTTY </w:t>
      </w:r>
      <w:r w:rsidRPr="00B31EAE">
        <w:rPr>
          <w:b/>
          <w:bCs/>
          <w:sz w:val="22"/>
          <w:szCs w:val="22"/>
        </w:rPr>
        <w:tab/>
      </w:r>
    </w:p>
    <w:p w:rsidR="00463364" w:rsidRPr="00B31EAE" w:rsidRDefault="00463364" w:rsidP="00463364">
      <w:pPr>
        <w:pStyle w:val="Default"/>
        <w:rPr>
          <w:sz w:val="22"/>
          <w:szCs w:val="22"/>
        </w:rPr>
      </w:pPr>
      <w:r w:rsidRPr="00B31EAE">
        <w:rPr>
          <w:b/>
          <w:bCs/>
          <w:sz w:val="22"/>
          <w:szCs w:val="22"/>
        </w:rPr>
        <w:t xml:space="preserve">ООО «ПРОМГАЗАВТОМАТИКА» </w:t>
      </w:r>
    </w:p>
    <w:p w:rsidR="00760E94" w:rsidRPr="00B31EAE" w:rsidRDefault="00463364" w:rsidP="00463364">
      <w:pPr>
        <w:pStyle w:val="Default"/>
        <w:rPr>
          <w:b/>
          <w:bCs/>
          <w:sz w:val="22"/>
          <w:szCs w:val="22"/>
        </w:rPr>
      </w:pPr>
      <w:r w:rsidRPr="00B31EAE">
        <w:rPr>
          <w:b/>
          <w:bCs/>
          <w:sz w:val="22"/>
          <w:szCs w:val="22"/>
        </w:rPr>
        <w:t>тел/факс (8452)744-512</w:t>
      </w:r>
      <w:r w:rsidR="00F43D82" w:rsidRPr="00B31EAE">
        <w:rPr>
          <w:b/>
          <w:bCs/>
          <w:sz w:val="22"/>
          <w:szCs w:val="22"/>
        </w:rPr>
        <w:t xml:space="preserve"> </w:t>
      </w:r>
    </w:p>
    <w:p w:rsidR="00A85178" w:rsidRPr="00B31EAE" w:rsidRDefault="00A85178" w:rsidP="00463364">
      <w:pPr>
        <w:pStyle w:val="Default"/>
        <w:rPr>
          <w:b/>
          <w:bCs/>
          <w:color w:val="FF0000"/>
          <w:sz w:val="22"/>
          <w:szCs w:val="22"/>
        </w:rPr>
      </w:pPr>
      <w:r w:rsidRPr="00B31EAE">
        <w:rPr>
          <w:b/>
          <w:bCs/>
          <w:color w:val="FF0000"/>
          <w:sz w:val="22"/>
          <w:szCs w:val="22"/>
        </w:rPr>
        <w:t>Бесплатная горячая линия 8-800-55-10-945</w:t>
      </w:r>
    </w:p>
    <w:p w:rsidR="00B31EAE" w:rsidRDefault="00463364" w:rsidP="00B31EAE">
      <w:pPr>
        <w:pStyle w:val="Default"/>
        <w:rPr>
          <w:b/>
          <w:bCs/>
          <w:color w:val="1F497D" w:themeColor="text2"/>
          <w:sz w:val="22"/>
          <w:szCs w:val="22"/>
        </w:rPr>
      </w:pPr>
      <w:r w:rsidRPr="00B31EAE">
        <w:rPr>
          <w:b/>
          <w:bCs/>
          <w:color w:val="1F497D" w:themeColor="text2"/>
          <w:sz w:val="22"/>
          <w:szCs w:val="22"/>
          <w:lang w:val="en-US"/>
        </w:rPr>
        <w:t>E</w:t>
      </w:r>
      <w:r w:rsidRPr="00B31EAE">
        <w:rPr>
          <w:b/>
          <w:bCs/>
          <w:color w:val="1F497D" w:themeColor="text2"/>
          <w:sz w:val="22"/>
          <w:szCs w:val="22"/>
        </w:rPr>
        <w:t>-</w:t>
      </w:r>
      <w:r w:rsidRPr="00B31EAE">
        <w:rPr>
          <w:b/>
          <w:bCs/>
          <w:color w:val="1F497D" w:themeColor="text2"/>
          <w:sz w:val="22"/>
          <w:szCs w:val="22"/>
          <w:lang w:val="en-US"/>
        </w:rPr>
        <w:t>mail</w:t>
      </w:r>
      <w:r w:rsidRPr="00B31EAE">
        <w:rPr>
          <w:b/>
          <w:bCs/>
          <w:color w:val="1F497D" w:themeColor="text2"/>
          <w:sz w:val="22"/>
          <w:szCs w:val="22"/>
        </w:rPr>
        <w:t>:</w:t>
      </w:r>
      <w:proofErr w:type="spellStart"/>
      <w:r w:rsidR="00A85178" w:rsidRPr="00B31EAE">
        <w:rPr>
          <w:b/>
          <w:bCs/>
          <w:color w:val="1F497D" w:themeColor="text2"/>
          <w:sz w:val="22"/>
          <w:szCs w:val="22"/>
          <w:lang w:val="en-US"/>
        </w:rPr>
        <w:t>zavod</w:t>
      </w:r>
      <w:proofErr w:type="spellEnd"/>
      <w:r w:rsidR="00A85178" w:rsidRPr="00B31EAE">
        <w:rPr>
          <w:b/>
          <w:bCs/>
          <w:color w:val="1F497D" w:themeColor="text2"/>
          <w:sz w:val="22"/>
          <w:szCs w:val="22"/>
        </w:rPr>
        <w:t>@</w:t>
      </w:r>
      <w:proofErr w:type="spellStart"/>
      <w:r w:rsidR="00A85178" w:rsidRPr="00B31EAE">
        <w:rPr>
          <w:b/>
          <w:bCs/>
          <w:color w:val="1F497D" w:themeColor="text2"/>
          <w:sz w:val="22"/>
          <w:szCs w:val="22"/>
          <w:lang w:val="en-US"/>
        </w:rPr>
        <w:t>moemrus</w:t>
      </w:r>
      <w:proofErr w:type="spellEnd"/>
      <w:r w:rsidR="00A85178" w:rsidRPr="00B31EAE">
        <w:rPr>
          <w:b/>
          <w:bCs/>
          <w:color w:val="1F497D" w:themeColor="text2"/>
          <w:sz w:val="22"/>
          <w:szCs w:val="22"/>
        </w:rPr>
        <w:t>.</w:t>
      </w:r>
      <w:proofErr w:type="spellStart"/>
      <w:r w:rsidR="00A85178" w:rsidRPr="00B31EAE">
        <w:rPr>
          <w:b/>
          <w:bCs/>
          <w:color w:val="1F497D" w:themeColor="text2"/>
          <w:sz w:val="22"/>
          <w:szCs w:val="22"/>
          <w:lang w:val="en-US"/>
        </w:rPr>
        <w:t>ru</w:t>
      </w:r>
      <w:proofErr w:type="spellEnd"/>
    </w:p>
    <w:p w:rsidR="00463364" w:rsidRPr="00B31EAE" w:rsidRDefault="00A85178" w:rsidP="00B31EAE">
      <w:pPr>
        <w:pStyle w:val="Default"/>
        <w:rPr>
          <w:b/>
          <w:bCs/>
          <w:color w:val="1F497D" w:themeColor="text2"/>
          <w:sz w:val="22"/>
          <w:szCs w:val="22"/>
        </w:rPr>
      </w:pPr>
      <w:r w:rsidRPr="003C7BB5">
        <w:rPr>
          <w:b/>
          <w:color w:val="FF0000"/>
          <w:lang w:val="en-US"/>
        </w:rPr>
        <w:t>www</w:t>
      </w:r>
      <w:r w:rsidRPr="00760E94">
        <w:rPr>
          <w:b/>
          <w:color w:val="FF0000"/>
        </w:rPr>
        <w:t>.</w:t>
      </w:r>
      <w:proofErr w:type="spellStart"/>
      <w:r w:rsidRPr="003C7BB5">
        <w:rPr>
          <w:b/>
          <w:color w:val="FF0000"/>
          <w:lang w:val="en-US"/>
        </w:rPr>
        <w:t>moemrus</w:t>
      </w:r>
      <w:proofErr w:type="spellEnd"/>
      <w:r w:rsidRPr="00760E94">
        <w:rPr>
          <w:b/>
          <w:color w:val="FF0000"/>
        </w:rPr>
        <w:t>.</w:t>
      </w:r>
      <w:proofErr w:type="spellStart"/>
      <w:r w:rsidRPr="003C7BB5">
        <w:rPr>
          <w:b/>
          <w:color w:val="FF0000"/>
          <w:lang w:val="en-US"/>
        </w:rPr>
        <w:t>ru</w:t>
      </w:r>
      <w:proofErr w:type="spellEnd"/>
    </w:p>
    <w:sectPr w:rsidR="00463364" w:rsidRPr="00B31EAE" w:rsidSect="00116BC2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39" w:rsidRDefault="00E20839" w:rsidP="00F145F3">
      <w:r>
        <w:separator/>
      </w:r>
    </w:p>
  </w:endnote>
  <w:endnote w:type="continuationSeparator" w:id="0">
    <w:p w:rsidR="00E20839" w:rsidRDefault="00E20839" w:rsidP="00F1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F3" w:rsidRDefault="00F145F3">
    <w:pPr>
      <w:pStyle w:val="a7"/>
    </w:pPr>
  </w:p>
  <w:p w:rsidR="00F145F3" w:rsidRDefault="00F145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39" w:rsidRDefault="00E20839" w:rsidP="00F145F3">
      <w:r>
        <w:separator/>
      </w:r>
    </w:p>
  </w:footnote>
  <w:footnote w:type="continuationSeparator" w:id="0">
    <w:p w:rsidR="00E20839" w:rsidRDefault="00E20839" w:rsidP="00F14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1B7"/>
    <w:multiLevelType w:val="hybridMultilevel"/>
    <w:tmpl w:val="D91CA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C004F"/>
    <w:multiLevelType w:val="multilevel"/>
    <w:tmpl w:val="F41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2004E"/>
    <w:multiLevelType w:val="hybridMultilevel"/>
    <w:tmpl w:val="BE20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27936"/>
    <w:multiLevelType w:val="hybridMultilevel"/>
    <w:tmpl w:val="9DB4A3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2E4D89"/>
    <w:multiLevelType w:val="hybridMultilevel"/>
    <w:tmpl w:val="7542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37EA1"/>
    <w:multiLevelType w:val="hybridMultilevel"/>
    <w:tmpl w:val="721E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84F86"/>
    <w:multiLevelType w:val="multilevel"/>
    <w:tmpl w:val="144E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5272E"/>
    <w:multiLevelType w:val="hybridMultilevel"/>
    <w:tmpl w:val="B088E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BC2"/>
    <w:rsid w:val="00036A88"/>
    <w:rsid w:val="00056B81"/>
    <w:rsid w:val="000B3E4A"/>
    <w:rsid w:val="00116BC2"/>
    <w:rsid w:val="00161EC9"/>
    <w:rsid w:val="00186947"/>
    <w:rsid w:val="0019492E"/>
    <w:rsid w:val="001A5866"/>
    <w:rsid w:val="001B60E3"/>
    <w:rsid w:val="001C137C"/>
    <w:rsid w:val="001D56E3"/>
    <w:rsid w:val="001E1110"/>
    <w:rsid w:val="0020382D"/>
    <w:rsid w:val="002443CB"/>
    <w:rsid w:val="002454A6"/>
    <w:rsid w:val="002503E1"/>
    <w:rsid w:val="0029343D"/>
    <w:rsid w:val="0030477D"/>
    <w:rsid w:val="00312B5B"/>
    <w:rsid w:val="00352EC5"/>
    <w:rsid w:val="003672E0"/>
    <w:rsid w:val="003B6A8F"/>
    <w:rsid w:val="003C7BB5"/>
    <w:rsid w:val="00463364"/>
    <w:rsid w:val="00507BA7"/>
    <w:rsid w:val="00537F15"/>
    <w:rsid w:val="00540580"/>
    <w:rsid w:val="005B13FD"/>
    <w:rsid w:val="005D14FD"/>
    <w:rsid w:val="0061519C"/>
    <w:rsid w:val="006504A1"/>
    <w:rsid w:val="00696C54"/>
    <w:rsid w:val="006A70BD"/>
    <w:rsid w:val="006E4BFD"/>
    <w:rsid w:val="00732D07"/>
    <w:rsid w:val="00760E94"/>
    <w:rsid w:val="00782E8C"/>
    <w:rsid w:val="007C425C"/>
    <w:rsid w:val="007E43B1"/>
    <w:rsid w:val="008F571B"/>
    <w:rsid w:val="00944429"/>
    <w:rsid w:val="0099132B"/>
    <w:rsid w:val="00A52839"/>
    <w:rsid w:val="00A660FD"/>
    <w:rsid w:val="00A85178"/>
    <w:rsid w:val="00B31EAE"/>
    <w:rsid w:val="00B45D5E"/>
    <w:rsid w:val="00B6262A"/>
    <w:rsid w:val="00C46F08"/>
    <w:rsid w:val="00C80E6C"/>
    <w:rsid w:val="00C97CE0"/>
    <w:rsid w:val="00D43AFD"/>
    <w:rsid w:val="00D642AE"/>
    <w:rsid w:val="00DF7007"/>
    <w:rsid w:val="00DF7B2A"/>
    <w:rsid w:val="00E20839"/>
    <w:rsid w:val="00E25924"/>
    <w:rsid w:val="00E815DE"/>
    <w:rsid w:val="00E87B18"/>
    <w:rsid w:val="00EB553C"/>
    <w:rsid w:val="00EB69CE"/>
    <w:rsid w:val="00EB7FF9"/>
    <w:rsid w:val="00EE1091"/>
    <w:rsid w:val="00F145F3"/>
    <w:rsid w:val="00F23A1A"/>
    <w:rsid w:val="00F43D82"/>
    <w:rsid w:val="00F60948"/>
    <w:rsid w:val="00F70BCD"/>
    <w:rsid w:val="00FB49F6"/>
    <w:rsid w:val="00FF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C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782E8C"/>
    <w:pPr>
      <w:keepNext/>
      <w:widowControl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a4">
    <w:name w:val="Верхний колонтитул Знак"/>
    <w:basedOn w:val="a0"/>
    <w:link w:val="a3"/>
    <w:rsid w:val="00116BC2"/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customStyle="1" w:styleId="a5">
    <w:name w:val="Нет"/>
    <w:rsid w:val="00F145F3"/>
    <w:rPr>
      <w:lang w:val="ru-RU"/>
    </w:rPr>
  </w:style>
  <w:style w:type="paragraph" w:customStyle="1" w:styleId="a6">
    <w:name w:val="Текстовый блок"/>
    <w:rsid w:val="00F145F3"/>
    <w:pPr>
      <w:spacing w:before="160" w:after="0" w:line="288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ru-RU"/>
    </w:rPr>
  </w:style>
  <w:style w:type="paragraph" w:customStyle="1" w:styleId="1">
    <w:name w:val="Без интервала1"/>
    <w:rsid w:val="00F145F3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45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5F3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10">
    <w:name w:val="Обычный (веб)1"/>
    <w:rsid w:val="00F145F3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2">
    <w:name w:val="Обычный (веб)2"/>
    <w:rsid w:val="00F145F3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Default">
    <w:name w:val="Default"/>
    <w:rsid w:val="00463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336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64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b">
    <w:name w:val="List Paragraph"/>
    <w:basedOn w:val="a"/>
    <w:uiPriority w:val="34"/>
    <w:qFormat/>
    <w:rsid w:val="001D56E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782E8C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rmal (Web)"/>
    <w:basedOn w:val="a"/>
    <w:uiPriority w:val="99"/>
    <w:rsid w:val="00782E8C"/>
    <w:pPr>
      <w:widowControl/>
      <w:jc w:val="both"/>
    </w:pPr>
    <w:rPr>
      <w:rFonts w:ascii="Arial Unicode MS" w:eastAsia="Arial Unicode MS" w:hAnsi="Arial Unicode MS" w:cs="Arial Unicode MS"/>
      <w:kern w:val="0"/>
      <w:sz w:val="24"/>
      <w:lang w:eastAsia="ar-SA" w:bidi="ar-SA"/>
    </w:rPr>
  </w:style>
  <w:style w:type="character" w:styleId="ad">
    <w:name w:val="Hyperlink"/>
    <w:uiPriority w:val="99"/>
    <w:unhideWhenUsed/>
    <w:rsid w:val="00194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osminzdrav.ru/ministry/med_covid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ххх</cp:lastModifiedBy>
  <cp:revision>13</cp:revision>
  <dcterms:created xsi:type="dcterms:W3CDTF">2020-05-15T07:27:00Z</dcterms:created>
  <dcterms:modified xsi:type="dcterms:W3CDTF">2020-07-20T10:13:00Z</dcterms:modified>
</cp:coreProperties>
</file>