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67" w:rsidRDefault="001D7598"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49804725" wp14:editId="59363693">
            <wp:simplePos x="0" y="0"/>
            <wp:positionH relativeFrom="column">
              <wp:posOffset>6332220</wp:posOffset>
            </wp:positionH>
            <wp:positionV relativeFrom="paragraph">
              <wp:posOffset>-220980</wp:posOffset>
            </wp:positionV>
            <wp:extent cx="2910840" cy="1036320"/>
            <wp:effectExtent l="0" t="0" r="3810" b="0"/>
            <wp:wrapNone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276"/>
        <w:gridCol w:w="4536"/>
        <w:gridCol w:w="1984"/>
        <w:gridCol w:w="3544"/>
      </w:tblGrid>
      <w:tr w:rsidR="00EE4167" w:rsidRPr="00827B41" w:rsidTr="001B6B6B">
        <w:tc>
          <w:tcPr>
            <w:tcW w:w="15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167" w:rsidRPr="001B6B6B" w:rsidRDefault="00D64BBC" w:rsidP="00EE41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ЦЕНЫ</w:t>
            </w:r>
            <w:r w:rsidR="00EE4167" w:rsidRPr="001B6B6B">
              <w:rPr>
                <w:b/>
                <w:sz w:val="18"/>
                <w:szCs w:val="18"/>
              </w:rPr>
              <w:t xml:space="preserve"> НА ПРОДУКЦИЮ</w:t>
            </w:r>
          </w:p>
          <w:p w:rsidR="00EE4167" w:rsidRPr="001B6B6B" w:rsidRDefault="001C287E" w:rsidP="00EE41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</w:t>
            </w:r>
            <w:r w:rsidR="00D64BBC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.</w:t>
            </w:r>
            <w:r w:rsidR="00D64BBC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.2018</w:t>
            </w:r>
            <w:r w:rsidR="00EE4167" w:rsidRPr="001B6B6B">
              <w:rPr>
                <w:b/>
                <w:sz w:val="18"/>
                <w:szCs w:val="18"/>
              </w:rPr>
              <w:t xml:space="preserve"> года</w:t>
            </w:r>
          </w:p>
          <w:p w:rsidR="00D47B1C" w:rsidRDefault="00D47B1C" w:rsidP="00EE4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:rsidR="00EE4167" w:rsidRDefault="00EE4167" w:rsidP="00EE4167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доставка (собственный автопарк, попутные грузы;</w:t>
            </w:r>
            <w:r w:rsidR="00D47B1C">
              <w:rPr>
                <w:sz w:val="18"/>
                <w:szCs w:val="18"/>
              </w:rPr>
              <w:t xml:space="preserve"> транспортные компании)                                   </w:t>
            </w:r>
            <w:r w:rsidR="004B54CA">
              <w:rPr>
                <w:sz w:val="18"/>
                <w:szCs w:val="18"/>
              </w:rPr>
              <w:t xml:space="preserve">                           ООО</w:t>
            </w:r>
            <w:r w:rsidR="00D47B1C">
              <w:rPr>
                <w:sz w:val="18"/>
                <w:szCs w:val="18"/>
              </w:rPr>
              <w:t xml:space="preserve"> «</w:t>
            </w:r>
            <w:r w:rsidR="004B54CA">
              <w:rPr>
                <w:sz w:val="18"/>
                <w:szCs w:val="18"/>
              </w:rPr>
              <w:t xml:space="preserve">ТСК </w:t>
            </w:r>
            <w:proofErr w:type="spellStart"/>
            <w:r w:rsidR="004B54CA">
              <w:rPr>
                <w:sz w:val="18"/>
                <w:szCs w:val="18"/>
              </w:rPr>
              <w:t>НикСтрой</w:t>
            </w:r>
            <w:proofErr w:type="spellEnd"/>
            <w:r w:rsidR="00D47B1C">
              <w:rPr>
                <w:sz w:val="18"/>
                <w:szCs w:val="18"/>
              </w:rPr>
              <w:t>»</w:t>
            </w:r>
          </w:p>
          <w:p w:rsidR="00D47B1C" w:rsidRDefault="00D47B1C" w:rsidP="00EE4167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за наш счет до 2000 км – </w:t>
            </w:r>
            <w:proofErr w:type="gramStart"/>
            <w:r>
              <w:rPr>
                <w:sz w:val="18"/>
                <w:szCs w:val="18"/>
              </w:rPr>
              <w:t xml:space="preserve">обсуждается;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4B54CA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4</w:t>
            </w:r>
            <w:r w:rsidR="004B54CA">
              <w:rPr>
                <w:sz w:val="18"/>
                <w:szCs w:val="18"/>
              </w:rPr>
              <w:t>5704</w:t>
            </w:r>
            <w:r>
              <w:rPr>
                <w:sz w:val="18"/>
                <w:szCs w:val="18"/>
              </w:rPr>
              <w:t xml:space="preserve">0, Челябинская область, </w:t>
            </w:r>
            <w:proofErr w:type="spellStart"/>
            <w:r>
              <w:rPr>
                <w:sz w:val="18"/>
                <w:szCs w:val="18"/>
              </w:rPr>
              <w:t>г.</w:t>
            </w:r>
            <w:r w:rsidR="004B54CA">
              <w:rPr>
                <w:sz w:val="18"/>
                <w:szCs w:val="18"/>
              </w:rPr>
              <w:t>Южноуральск</w:t>
            </w:r>
            <w:proofErr w:type="spellEnd"/>
            <w:r>
              <w:rPr>
                <w:sz w:val="18"/>
                <w:szCs w:val="18"/>
              </w:rPr>
              <w:t>, ул.</w:t>
            </w:r>
            <w:r w:rsidR="004B54CA">
              <w:rPr>
                <w:sz w:val="18"/>
                <w:szCs w:val="18"/>
              </w:rPr>
              <w:t xml:space="preserve"> Московская, 33-17</w:t>
            </w:r>
          </w:p>
          <w:p w:rsidR="00221010" w:rsidRDefault="00221010" w:rsidP="00EE4167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Быстрые сроки изготовления                                                                                                                                                       </w:t>
            </w:r>
            <w:r w:rsidR="004B54CA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ОГРН </w:t>
            </w:r>
            <w:r w:rsidR="004B54CA" w:rsidRPr="004B54CA">
              <w:rPr>
                <w:sz w:val="18"/>
                <w:szCs w:val="18"/>
              </w:rPr>
              <w:t>1167456112977</w:t>
            </w:r>
            <w:r w:rsidRPr="004B54CA">
              <w:rPr>
                <w:sz w:val="18"/>
                <w:szCs w:val="18"/>
              </w:rPr>
              <w:t xml:space="preserve"> ИНН </w:t>
            </w:r>
            <w:r w:rsidR="004B54CA" w:rsidRPr="004B54CA">
              <w:rPr>
                <w:sz w:val="18"/>
                <w:szCs w:val="18"/>
              </w:rPr>
              <w:t>7424007718</w:t>
            </w:r>
            <w:r w:rsidRPr="004B54CA">
              <w:rPr>
                <w:sz w:val="18"/>
                <w:szCs w:val="18"/>
              </w:rPr>
              <w:t xml:space="preserve"> КПП </w:t>
            </w:r>
            <w:r w:rsidR="004B54CA" w:rsidRPr="004B54CA">
              <w:rPr>
                <w:sz w:val="18"/>
                <w:szCs w:val="18"/>
              </w:rPr>
              <w:t>742401001</w:t>
            </w:r>
          </w:p>
          <w:p w:rsidR="00A90ED7" w:rsidRDefault="00221010" w:rsidP="00EE4167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без выходных и перерывов с 2002 года</w:t>
            </w:r>
            <w:r w:rsidR="00A90ED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Тел.: +7 (</w:t>
            </w:r>
            <w:r w:rsidR="00A90ED7" w:rsidRPr="00A90ED7">
              <w:rPr>
                <w:sz w:val="18"/>
                <w:szCs w:val="18"/>
              </w:rPr>
              <w:t>351</w:t>
            </w:r>
            <w:r w:rsidR="00A90ED7">
              <w:rPr>
                <w:sz w:val="18"/>
                <w:szCs w:val="18"/>
              </w:rPr>
              <w:t>)</w:t>
            </w:r>
            <w:r w:rsidR="00A90ED7" w:rsidRPr="00A90ED7">
              <w:rPr>
                <w:sz w:val="18"/>
                <w:szCs w:val="18"/>
              </w:rPr>
              <w:t>223-07-24</w:t>
            </w:r>
            <w:r w:rsidR="00A90ED7">
              <w:rPr>
                <w:sz w:val="18"/>
                <w:szCs w:val="18"/>
              </w:rPr>
              <w:t>,</w:t>
            </w:r>
            <w:r w:rsidR="00A90ED7" w:rsidRPr="00A90ED7">
              <w:rPr>
                <w:sz w:val="18"/>
                <w:szCs w:val="18"/>
              </w:rPr>
              <w:t xml:space="preserve"> 8-800-505-35-77</w:t>
            </w:r>
          </w:p>
          <w:p w:rsidR="00EE4167" w:rsidRDefault="00A90ED7" w:rsidP="00EE4167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цены согласовываются индивидуально и зависят от объема</w:t>
            </w:r>
            <w:r w:rsidR="00221010">
              <w:rPr>
                <w:sz w:val="18"/>
                <w:szCs w:val="18"/>
              </w:rPr>
              <w:t xml:space="preserve">   </w:t>
            </w:r>
            <w:r w:rsidR="00D47B1C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221010">
              <w:rPr>
                <w:sz w:val="18"/>
                <w:szCs w:val="18"/>
                <w:lang w:val="en-US"/>
              </w:rPr>
              <w:t>E</w:t>
            </w:r>
            <w:r w:rsidRPr="00EB46A7">
              <w:rPr>
                <w:sz w:val="18"/>
                <w:szCs w:val="18"/>
              </w:rPr>
              <w:t>-</w:t>
            </w:r>
            <w:r w:rsidRPr="00221010">
              <w:rPr>
                <w:sz w:val="18"/>
                <w:szCs w:val="18"/>
                <w:lang w:val="en-US"/>
              </w:rPr>
              <w:t>mail</w:t>
            </w:r>
            <w:r w:rsidRPr="00EB46A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90ED7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mkr</w:t>
            </w:r>
            <w:proofErr w:type="spellEnd"/>
            <w:r w:rsidRPr="00A90E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trade</w:t>
            </w:r>
            <w:r w:rsidRPr="00EB46A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47B1C" w:rsidRPr="00EB46A7" w:rsidRDefault="00221010" w:rsidP="00221010">
            <w:pPr>
              <w:ind w:left="360"/>
              <w:rPr>
                <w:sz w:val="18"/>
                <w:szCs w:val="18"/>
              </w:rPr>
            </w:pPr>
            <w:r w:rsidRPr="001D759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1B6B6B" w:rsidRPr="001D7598">
              <w:rPr>
                <w:sz w:val="18"/>
                <w:szCs w:val="18"/>
              </w:rPr>
              <w:t xml:space="preserve">                 </w:t>
            </w:r>
            <w:r w:rsidR="004B54CA" w:rsidRPr="001D7598">
              <w:rPr>
                <w:sz w:val="18"/>
                <w:szCs w:val="18"/>
              </w:rPr>
              <w:t xml:space="preserve">                          </w:t>
            </w:r>
            <w:r w:rsidR="00A90ED7" w:rsidRPr="00EB46A7">
              <w:rPr>
                <w:sz w:val="18"/>
                <w:szCs w:val="18"/>
              </w:rPr>
              <w:t xml:space="preserve"> </w:t>
            </w:r>
            <w:hyperlink r:id="rId6" w:history="1">
              <w:r w:rsidR="00A90ED7" w:rsidRPr="00827B41">
                <w:rPr>
                  <w:rStyle w:val="a5"/>
                  <w:lang w:val="en-US"/>
                </w:rPr>
                <w:t>www</w:t>
              </w:r>
              <w:r w:rsidR="00A90ED7" w:rsidRPr="00EB46A7">
                <w:rPr>
                  <w:rStyle w:val="a5"/>
                </w:rPr>
                <w:t>.</w:t>
              </w:r>
              <w:proofErr w:type="spellStart"/>
              <w:r w:rsidR="00A90ED7" w:rsidRPr="00827B41">
                <w:rPr>
                  <w:rStyle w:val="a5"/>
                  <w:lang w:val="en-US"/>
                </w:rPr>
                <w:t>mkr</w:t>
              </w:r>
              <w:proofErr w:type="spellEnd"/>
              <w:r w:rsidR="00A90ED7" w:rsidRPr="00EB46A7">
                <w:rPr>
                  <w:rStyle w:val="a5"/>
                </w:rPr>
                <w:t>-</w:t>
              </w:r>
              <w:r w:rsidR="00A90ED7" w:rsidRPr="00827B41">
                <w:rPr>
                  <w:rStyle w:val="a5"/>
                  <w:lang w:val="en-US"/>
                </w:rPr>
                <w:t>trade</w:t>
              </w:r>
              <w:r w:rsidR="00A90ED7" w:rsidRPr="00EB46A7">
                <w:rPr>
                  <w:rStyle w:val="a5"/>
                </w:rPr>
                <w:t>.</w:t>
              </w:r>
              <w:proofErr w:type="spellStart"/>
              <w:r w:rsidR="00A90ED7" w:rsidRPr="00827B4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4A5B8A" w:rsidRDefault="001B6B6B" w:rsidP="00827B41">
            <w:pPr>
              <w:pStyle w:val="a4"/>
            </w:pPr>
            <w:r w:rsidRPr="00EB46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221010" w:rsidRPr="00EB46A7">
              <w:rPr>
                <w:sz w:val="18"/>
                <w:szCs w:val="18"/>
              </w:rPr>
              <w:t xml:space="preserve"> </w:t>
            </w:r>
            <w:r w:rsidRPr="00EB46A7">
              <w:rPr>
                <w:sz w:val="18"/>
                <w:szCs w:val="18"/>
              </w:rPr>
              <w:t xml:space="preserve">               </w:t>
            </w:r>
            <w:r w:rsidR="004B54CA" w:rsidRPr="00EB46A7">
              <w:rPr>
                <w:sz w:val="18"/>
                <w:szCs w:val="18"/>
              </w:rPr>
              <w:t xml:space="preserve">                           </w:t>
            </w:r>
          </w:p>
          <w:p w:rsidR="00EE4167" w:rsidRPr="00EB46A7" w:rsidRDefault="00D47B1C" w:rsidP="001B6B6B">
            <w:pPr>
              <w:pStyle w:val="a4"/>
              <w:rPr>
                <w:sz w:val="18"/>
                <w:szCs w:val="18"/>
              </w:rPr>
            </w:pPr>
            <w:r w:rsidRPr="00EB46A7">
              <w:rPr>
                <w:sz w:val="18"/>
                <w:szCs w:val="18"/>
              </w:rPr>
              <w:t xml:space="preserve">                            </w:t>
            </w:r>
          </w:p>
        </w:tc>
      </w:tr>
      <w:tr w:rsidR="00226AE5" w:rsidRPr="00374BFB" w:rsidTr="00747162">
        <w:tc>
          <w:tcPr>
            <w:tcW w:w="534" w:type="dxa"/>
            <w:tcBorders>
              <w:top w:val="single" w:sz="4" w:space="0" w:color="auto"/>
            </w:tcBorders>
          </w:tcPr>
          <w:p w:rsidR="00374BFB" w:rsidRPr="00374BFB" w:rsidRDefault="00374BFB">
            <w:pPr>
              <w:rPr>
                <w:sz w:val="18"/>
                <w:szCs w:val="18"/>
              </w:rPr>
            </w:pPr>
            <w:r w:rsidRPr="00374BFB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4BFB" w:rsidRPr="00374BFB" w:rsidRDefault="00374BFB">
            <w:pPr>
              <w:rPr>
                <w:sz w:val="18"/>
                <w:szCs w:val="18"/>
              </w:rPr>
            </w:pPr>
            <w:r w:rsidRPr="00374BFB">
              <w:rPr>
                <w:sz w:val="18"/>
                <w:szCs w:val="18"/>
              </w:rPr>
              <w:t>Тип продукции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4BFB" w:rsidRPr="00374BFB" w:rsidRDefault="00374BFB">
            <w:pPr>
              <w:rPr>
                <w:sz w:val="18"/>
                <w:szCs w:val="18"/>
              </w:rPr>
            </w:pPr>
            <w:r w:rsidRPr="00374BFB">
              <w:rPr>
                <w:sz w:val="18"/>
                <w:szCs w:val="18"/>
              </w:rPr>
              <w:t>Маркировка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4BFB" w:rsidRPr="00374BFB" w:rsidRDefault="00374BFB">
            <w:pPr>
              <w:rPr>
                <w:sz w:val="18"/>
                <w:szCs w:val="18"/>
              </w:rPr>
            </w:pPr>
            <w:r w:rsidRPr="00374BFB">
              <w:rPr>
                <w:sz w:val="18"/>
                <w:szCs w:val="18"/>
              </w:rPr>
              <w:t xml:space="preserve">Цена с НДС, </w:t>
            </w:r>
            <w:proofErr w:type="spellStart"/>
            <w:r w:rsidRPr="00374BFB">
              <w:rPr>
                <w:sz w:val="18"/>
                <w:szCs w:val="18"/>
              </w:rPr>
              <w:t>руб</w:t>
            </w:r>
            <w:proofErr w:type="spellEnd"/>
            <w:r w:rsidRPr="00374BFB">
              <w:rPr>
                <w:sz w:val="18"/>
                <w:szCs w:val="18"/>
              </w:rPr>
              <w:t>/</w:t>
            </w:r>
            <w:proofErr w:type="spellStart"/>
            <w:r w:rsidRPr="00374BF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4BFB" w:rsidRPr="00374BFB" w:rsidRDefault="00374BFB">
            <w:pPr>
              <w:rPr>
                <w:sz w:val="18"/>
                <w:szCs w:val="18"/>
              </w:rPr>
            </w:pPr>
            <w:r w:rsidRPr="00374BFB">
              <w:rPr>
                <w:sz w:val="18"/>
                <w:szCs w:val="18"/>
              </w:rPr>
              <w:t>Технические параметры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4BFB" w:rsidRPr="00374BFB" w:rsidRDefault="00374BFB">
            <w:pPr>
              <w:rPr>
                <w:sz w:val="18"/>
                <w:szCs w:val="18"/>
              </w:rPr>
            </w:pPr>
            <w:r w:rsidRPr="00374BFB">
              <w:rPr>
                <w:sz w:val="18"/>
                <w:szCs w:val="18"/>
              </w:rPr>
              <w:t>Назначение контейнера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4BFB" w:rsidRPr="00374BFB" w:rsidRDefault="00374BFB">
            <w:pPr>
              <w:rPr>
                <w:sz w:val="18"/>
                <w:szCs w:val="18"/>
              </w:rPr>
            </w:pPr>
            <w:r w:rsidRPr="00374BFB">
              <w:rPr>
                <w:sz w:val="18"/>
                <w:szCs w:val="18"/>
              </w:rPr>
              <w:t xml:space="preserve">Дополнительные элементы </w:t>
            </w:r>
          </w:p>
        </w:tc>
      </w:tr>
      <w:tr w:rsidR="007D32F0" w:rsidRPr="00374BFB" w:rsidTr="00747162">
        <w:tc>
          <w:tcPr>
            <w:tcW w:w="534" w:type="dxa"/>
            <w:vMerge w:val="restart"/>
          </w:tcPr>
          <w:p w:rsidR="007D32F0" w:rsidRPr="00374BFB" w:rsidRDefault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7D32F0" w:rsidRPr="00374BFB" w:rsidRDefault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ЖД вкладыш для полувагона </w:t>
            </w:r>
          </w:p>
        </w:tc>
        <w:tc>
          <w:tcPr>
            <w:tcW w:w="2268" w:type="dxa"/>
          </w:tcPr>
          <w:p w:rsidR="007D32F0" w:rsidRDefault="007D32F0" w:rsidP="00E46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вагонный полипропиленовый ламинированный для сыпучей продукции, в том числе пищевых грузов (зерно, рапс, просо, гречиха)</w:t>
            </w:r>
          </w:p>
        </w:tc>
        <w:tc>
          <w:tcPr>
            <w:tcW w:w="1276" w:type="dxa"/>
          </w:tcPr>
          <w:p w:rsidR="007D32F0" w:rsidRDefault="007D32F0" w:rsidP="00141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4370,00</w:t>
            </w:r>
          </w:p>
        </w:tc>
        <w:tc>
          <w:tcPr>
            <w:tcW w:w="4536" w:type="dxa"/>
          </w:tcPr>
          <w:p w:rsidR="007D32F0" w:rsidRDefault="007D32F0" w:rsidP="00E56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вкладыша: дно 3000х13000 мм</w:t>
            </w:r>
          </w:p>
          <w:p w:rsidR="007D32F0" w:rsidRDefault="007D32F0" w:rsidP="00E56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вкладыша: 2250 мм</w:t>
            </w:r>
          </w:p>
          <w:p w:rsidR="007D32F0" w:rsidRDefault="007D32F0" w:rsidP="00E56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крышки: 2000 мм</w:t>
            </w:r>
          </w:p>
          <w:p w:rsidR="007D32F0" w:rsidRDefault="007D32F0" w:rsidP="00E56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крышки: 13000 мм</w:t>
            </w:r>
          </w:p>
          <w:p w:rsidR="007D32F0" w:rsidRDefault="007D32F0" w:rsidP="00E56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ламинированной ткани 95 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УФ-стабилизированная</w:t>
            </w:r>
          </w:p>
          <w:p w:rsidR="007D32F0" w:rsidRPr="00374BFB" w:rsidRDefault="007D32F0" w:rsidP="00E56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1шт – 18,0 кг</w:t>
            </w:r>
          </w:p>
        </w:tc>
        <w:tc>
          <w:tcPr>
            <w:tcW w:w="1984" w:type="dxa"/>
          </w:tcPr>
          <w:p w:rsidR="007D32F0" w:rsidRDefault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перевозки сыпучих грузов навалом в полувагоне</w:t>
            </w:r>
          </w:p>
        </w:tc>
        <w:tc>
          <w:tcPr>
            <w:tcW w:w="3544" w:type="dxa"/>
            <w:vMerge w:val="restart"/>
          </w:tcPr>
          <w:p w:rsidR="007D32F0" w:rsidRDefault="007D32F0">
            <w:pPr>
              <w:rPr>
                <w:b/>
                <w:sz w:val="18"/>
                <w:szCs w:val="18"/>
                <w:u w:val="single"/>
              </w:rPr>
            </w:pPr>
            <w:r w:rsidRPr="00226AE5">
              <w:rPr>
                <w:b/>
                <w:sz w:val="18"/>
                <w:szCs w:val="18"/>
                <w:u w:val="single"/>
              </w:rPr>
              <w:t>Дополнительные элементы для ЖД вкладыша</w:t>
            </w:r>
            <w:r>
              <w:rPr>
                <w:b/>
                <w:sz w:val="18"/>
                <w:szCs w:val="18"/>
                <w:u w:val="single"/>
              </w:rPr>
              <w:t xml:space="preserve"> (цена по запросу)</w:t>
            </w:r>
          </w:p>
          <w:p w:rsidR="007D32F0" w:rsidRPr="00D64BBC" w:rsidRDefault="007D32F0" w:rsidP="00D64BBC">
            <w:pPr>
              <w:rPr>
                <w:sz w:val="18"/>
                <w:szCs w:val="18"/>
              </w:rPr>
            </w:pPr>
            <w:r w:rsidRPr="00D64BBC">
              <w:rPr>
                <w:sz w:val="18"/>
                <w:szCs w:val="18"/>
              </w:rPr>
              <w:t xml:space="preserve">Вкладыш с антистатической обработкой ткани для перевозки </w:t>
            </w:r>
            <w:r w:rsidRPr="00D64BBC">
              <w:rPr>
                <w:b/>
                <w:sz w:val="18"/>
                <w:szCs w:val="18"/>
                <w:u w:val="single"/>
              </w:rPr>
              <w:t>ОПАСНЫХ, ЛЕГКОВОСПЛОМЕНЯЮЩИХСЯ ГРУЗОВ</w:t>
            </w:r>
            <w:r w:rsidRPr="00D64BBC">
              <w:rPr>
                <w:sz w:val="18"/>
                <w:szCs w:val="18"/>
              </w:rPr>
              <w:t xml:space="preserve"> (под заказ);</w:t>
            </w:r>
          </w:p>
          <w:p w:rsidR="007D32F0" w:rsidRDefault="007D32F0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высоты вкладыша до 2500 мм;</w:t>
            </w:r>
          </w:p>
          <w:p w:rsidR="007D32F0" w:rsidRDefault="00D64BBC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32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D32F0">
              <w:rPr>
                <w:sz w:val="18"/>
                <w:szCs w:val="18"/>
              </w:rPr>
              <w:t>Увеличение длины крышки до 3200 мм;</w:t>
            </w:r>
          </w:p>
          <w:p w:rsidR="007D32F0" w:rsidRDefault="00D64BBC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32F0">
              <w:rPr>
                <w:sz w:val="18"/>
                <w:szCs w:val="18"/>
              </w:rPr>
              <w:t>. Дополнительные тесемки для крепления к днищу вагона;</w:t>
            </w:r>
          </w:p>
          <w:p w:rsidR="007D32F0" w:rsidRDefault="00D64BBC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32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D32F0">
              <w:rPr>
                <w:sz w:val="18"/>
                <w:szCs w:val="18"/>
              </w:rPr>
              <w:t>Дренажные отверстия по дну вкладыша;</w:t>
            </w:r>
          </w:p>
          <w:p w:rsidR="007D32F0" w:rsidRDefault="00D64BBC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32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D32F0">
              <w:rPr>
                <w:sz w:val="18"/>
                <w:szCs w:val="18"/>
              </w:rPr>
              <w:t>Дополнительный комплект тесьмы 30 м;</w:t>
            </w:r>
          </w:p>
          <w:p w:rsidR="00D64BBC" w:rsidRPr="00226AE5" w:rsidRDefault="00D64BBC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Двойной прихват шва.</w:t>
            </w:r>
          </w:p>
        </w:tc>
      </w:tr>
      <w:tr w:rsidR="007D32F0" w:rsidRPr="00374BFB" w:rsidTr="00747162">
        <w:tc>
          <w:tcPr>
            <w:tcW w:w="534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D32F0" w:rsidRDefault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вагонный полипропиленовый ламинированный с антистатической обработкой (для серы)</w:t>
            </w:r>
          </w:p>
        </w:tc>
        <w:tc>
          <w:tcPr>
            <w:tcW w:w="1276" w:type="dxa"/>
          </w:tcPr>
          <w:p w:rsidR="007D32F0" w:rsidRDefault="007D32F0" w:rsidP="00141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4570,00</w:t>
            </w:r>
          </w:p>
        </w:tc>
        <w:tc>
          <w:tcPr>
            <w:tcW w:w="4536" w:type="dxa"/>
          </w:tcPr>
          <w:p w:rsidR="007D32F0" w:rsidRDefault="007D32F0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вкладыша: дно 3000х13000 мм</w:t>
            </w:r>
          </w:p>
          <w:p w:rsidR="007D32F0" w:rsidRDefault="007D32F0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вкладыша: 2450 мм</w:t>
            </w:r>
          </w:p>
          <w:p w:rsidR="007D32F0" w:rsidRDefault="007D32F0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ламинированной ткани 95 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УФ-стабилизированная</w:t>
            </w:r>
          </w:p>
          <w:p w:rsidR="007D32F0" w:rsidRPr="00374BFB" w:rsidRDefault="007D32F0" w:rsidP="0022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1шт – 12,5 кг</w:t>
            </w:r>
          </w:p>
        </w:tc>
        <w:tc>
          <w:tcPr>
            <w:tcW w:w="1984" w:type="dxa"/>
          </w:tcPr>
          <w:p w:rsidR="007D32F0" w:rsidRDefault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перевозки </w:t>
            </w:r>
            <w:proofErr w:type="spellStart"/>
            <w:r>
              <w:rPr>
                <w:sz w:val="18"/>
                <w:szCs w:val="18"/>
              </w:rPr>
              <w:t>затаренных</w:t>
            </w:r>
            <w:proofErr w:type="spellEnd"/>
            <w:r>
              <w:rPr>
                <w:sz w:val="18"/>
                <w:szCs w:val="18"/>
              </w:rPr>
              <w:t xml:space="preserve"> мягких контейнеров (МКР)  в полувагоне</w:t>
            </w:r>
          </w:p>
        </w:tc>
        <w:tc>
          <w:tcPr>
            <w:tcW w:w="3544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</w:tr>
      <w:tr w:rsidR="007D32F0" w:rsidRPr="00374BFB" w:rsidTr="00747162">
        <w:tc>
          <w:tcPr>
            <w:tcW w:w="534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D32F0" w:rsidRDefault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вагонный полиэтиленовый</w:t>
            </w:r>
          </w:p>
        </w:tc>
        <w:tc>
          <w:tcPr>
            <w:tcW w:w="1276" w:type="dxa"/>
          </w:tcPr>
          <w:p w:rsidR="007D32F0" w:rsidRDefault="007D32F0" w:rsidP="0074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4536" w:type="dxa"/>
          </w:tcPr>
          <w:p w:rsidR="007D32F0" w:rsidRDefault="007D32F0" w:rsidP="0077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вкладыша: дно 3200х13200 мм</w:t>
            </w:r>
          </w:p>
          <w:p w:rsidR="007D32F0" w:rsidRDefault="007D32F0" w:rsidP="0077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вкладыша: 2450 мм</w:t>
            </w:r>
          </w:p>
          <w:p w:rsidR="007D32F0" w:rsidRDefault="007D32F0" w:rsidP="0077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крышки: 3200 мм</w:t>
            </w:r>
          </w:p>
          <w:p w:rsidR="007D32F0" w:rsidRDefault="007D32F0" w:rsidP="0077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полиэтиленовой пленки 0,150 мм</w:t>
            </w:r>
          </w:p>
          <w:p w:rsidR="007D32F0" w:rsidRPr="00374BFB" w:rsidRDefault="007D32F0" w:rsidP="0077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– 30,0 кг</w:t>
            </w:r>
          </w:p>
        </w:tc>
        <w:tc>
          <w:tcPr>
            <w:tcW w:w="1984" w:type="dxa"/>
          </w:tcPr>
          <w:p w:rsidR="007D32F0" w:rsidRDefault="007D32F0" w:rsidP="005E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совместно в полипропиленовым (закрытым) ЖД вкладышем для дополнительной защиты перевозимых материалов от влаги в полувагоне</w:t>
            </w:r>
          </w:p>
        </w:tc>
        <w:tc>
          <w:tcPr>
            <w:tcW w:w="3544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</w:tr>
      <w:tr w:rsidR="007D32F0" w:rsidRPr="00374BFB" w:rsidTr="00747162">
        <w:tc>
          <w:tcPr>
            <w:tcW w:w="534" w:type="dxa"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D32F0" w:rsidRDefault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для полувагона класс «Пароход»</w:t>
            </w:r>
          </w:p>
        </w:tc>
        <w:tc>
          <w:tcPr>
            <w:tcW w:w="1276" w:type="dxa"/>
          </w:tcPr>
          <w:p w:rsidR="007D32F0" w:rsidRDefault="007D32F0" w:rsidP="0074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6850,00</w:t>
            </w:r>
          </w:p>
        </w:tc>
        <w:tc>
          <w:tcPr>
            <w:tcW w:w="4536" w:type="dxa"/>
          </w:tcPr>
          <w:p w:rsidR="007D32F0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вкладыша: дно 3000х13000 мм</w:t>
            </w:r>
          </w:p>
          <w:p w:rsidR="007D32F0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вкладыша: 2250 мм</w:t>
            </w:r>
          </w:p>
          <w:p w:rsidR="007D32F0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крышки: 2000 мм</w:t>
            </w:r>
          </w:p>
          <w:p w:rsidR="007D32F0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крышки: 13000 мм</w:t>
            </w:r>
          </w:p>
          <w:p w:rsidR="007D32F0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рукавов: 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:rsidR="007D32F0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ламинированной ткани </w:t>
            </w: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УФ-стабилизированная</w:t>
            </w:r>
          </w:p>
          <w:p w:rsidR="007D32F0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 1шт – 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,0 кг</w:t>
            </w:r>
          </w:p>
        </w:tc>
        <w:tc>
          <w:tcPr>
            <w:tcW w:w="1984" w:type="dxa"/>
          </w:tcPr>
          <w:p w:rsidR="007D32F0" w:rsidRDefault="007D32F0" w:rsidP="005E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перевозки сыпучих грузов навалом в полувагоне</w:t>
            </w:r>
            <w:r>
              <w:rPr>
                <w:sz w:val="18"/>
                <w:szCs w:val="18"/>
              </w:rPr>
              <w:t>, верхняя часть цельная с загрузочными рукавами</w:t>
            </w:r>
          </w:p>
        </w:tc>
        <w:tc>
          <w:tcPr>
            <w:tcW w:w="3544" w:type="dxa"/>
            <w:vMerge/>
          </w:tcPr>
          <w:p w:rsidR="007D32F0" w:rsidRPr="00374BFB" w:rsidRDefault="007D32F0">
            <w:pPr>
              <w:rPr>
                <w:sz w:val="18"/>
                <w:szCs w:val="18"/>
              </w:rPr>
            </w:pPr>
          </w:p>
        </w:tc>
      </w:tr>
      <w:tr w:rsidR="00141B65" w:rsidRPr="00374BFB" w:rsidTr="00D44FC6">
        <w:trPr>
          <w:trHeight w:val="2211"/>
        </w:trPr>
        <w:tc>
          <w:tcPr>
            <w:tcW w:w="534" w:type="dxa"/>
            <w:vMerge w:val="restart"/>
          </w:tcPr>
          <w:p w:rsidR="00141B65" w:rsidRPr="00374BFB" w:rsidRDefault="00141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141B65" w:rsidRPr="00374BFB" w:rsidRDefault="00141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для ЖД контейнера (лайнер)</w:t>
            </w:r>
          </w:p>
        </w:tc>
        <w:tc>
          <w:tcPr>
            <w:tcW w:w="2268" w:type="dxa"/>
          </w:tcPr>
          <w:p w:rsidR="00141B65" w:rsidRDefault="00141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полипропиленовый для ЖД контейнера длиной 6,0 м</w:t>
            </w:r>
            <w:r w:rsidR="00D44FC6">
              <w:rPr>
                <w:sz w:val="18"/>
                <w:szCs w:val="18"/>
              </w:rPr>
              <w:t>, закрытый</w:t>
            </w:r>
          </w:p>
        </w:tc>
        <w:tc>
          <w:tcPr>
            <w:tcW w:w="1276" w:type="dxa"/>
          </w:tcPr>
          <w:p w:rsidR="00141B65" w:rsidRDefault="00141B65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44F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536" w:type="dxa"/>
          </w:tcPr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вкладыша: 2400х6000 мм 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вкладыша: 2500 мм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Загрузочный люк (верхний) на липучке;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Разгрузочный рукав (нижний);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ткани 95 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УФ-стабилизированная</w:t>
            </w:r>
          </w:p>
          <w:p w:rsidR="00141B65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1шт – 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 кг</w:t>
            </w:r>
          </w:p>
        </w:tc>
        <w:tc>
          <w:tcPr>
            <w:tcW w:w="1984" w:type="dxa"/>
          </w:tcPr>
          <w:p w:rsidR="00141B65" w:rsidRDefault="00141B65" w:rsidP="0077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перевозки сыпучих грузов в 20-ти футовом ЖД  контейнере</w:t>
            </w:r>
          </w:p>
        </w:tc>
        <w:tc>
          <w:tcPr>
            <w:tcW w:w="3544" w:type="dxa"/>
          </w:tcPr>
          <w:p w:rsidR="00141B65" w:rsidRDefault="00141B65">
            <w:pPr>
              <w:rPr>
                <w:b/>
                <w:sz w:val="18"/>
                <w:szCs w:val="18"/>
                <w:u w:val="single"/>
              </w:rPr>
            </w:pPr>
            <w:r w:rsidRPr="00341969">
              <w:rPr>
                <w:b/>
                <w:sz w:val="18"/>
                <w:szCs w:val="18"/>
                <w:u w:val="single"/>
              </w:rPr>
              <w:t>Дополнительные элементы для вкладыша в ЖД контейнер</w:t>
            </w:r>
          </w:p>
          <w:p w:rsidR="00141B65" w:rsidRDefault="00141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1.Исполнение для 40-футового контейнера;</w:t>
            </w:r>
          </w:p>
          <w:p w:rsidR="00141B65" w:rsidRPr="00341969" w:rsidRDefault="00141B65">
            <w:pPr>
              <w:rPr>
                <w:sz w:val="18"/>
                <w:szCs w:val="18"/>
              </w:rPr>
            </w:pPr>
          </w:p>
        </w:tc>
      </w:tr>
      <w:tr w:rsidR="00141B65" w:rsidRPr="00374BFB" w:rsidTr="00747162">
        <w:tc>
          <w:tcPr>
            <w:tcW w:w="534" w:type="dxa"/>
            <w:vMerge/>
          </w:tcPr>
          <w:p w:rsidR="00141B65" w:rsidRDefault="00141B6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1B65" w:rsidRDefault="00141B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41B65" w:rsidRDefault="0074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полипропиленовый для ЖД контейнера длиной 6,0 м</w:t>
            </w:r>
            <w:r w:rsidR="00D44FC6">
              <w:rPr>
                <w:sz w:val="18"/>
                <w:szCs w:val="18"/>
              </w:rPr>
              <w:t>, закрытый</w:t>
            </w:r>
          </w:p>
        </w:tc>
        <w:tc>
          <w:tcPr>
            <w:tcW w:w="1276" w:type="dxa"/>
          </w:tcPr>
          <w:p w:rsidR="00141B65" w:rsidRDefault="00D44FC6" w:rsidP="00B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</w:t>
            </w:r>
          </w:p>
        </w:tc>
        <w:tc>
          <w:tcPr>
            <w:tcW w:w="4536" w:type="dxa"/>
          </w:tcPr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вкладыша: 2400х6000 мм 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вкладыша: 2500 мм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Загрузочный люк (верхний) на липучке;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Разгрузочный рукав (нижний);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ткани </w:t>
            </w: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УФ-стабилизированная</w:t>
            </w:r>
          </w:p>
          <w:p w:rsidR="00141B65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1шт – 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 кг</w:t>
            </w:r>
          </w:p>
        </w:tc>
        <w:tc>
          <w:tcPr>
            <w:tcW w:w="1984" w:type="dxa"/>
          </w:tcPr>
          <w:p w:rsidR="00141B65" w:rsidRDefault="005E4ED0" w:rsidP="0077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перевозки сыпучих грузов в 20-ти футовом ЖД  контейнере</w:t>
            </w:r>
          </w:p>
        </w:tc>
        <w:tc>
          <w:tcPr>
            <w:tcW w:w="3544" w:type="dxa"/>
          </w:tcPr>
          <w:p w:rsidR="00D44FC6" w:rsidRDefault="00D44FC6" w:rsidP="00D44FC6">
            <w:pPr>
              <w:rPr>
                <w:b/>
                <w:sz w:val="18"/>
                <w:szCs w:val="18"/>
                <w:u w:val="single"/>
              </w:rPr>
            </w:pPr>
            <w:r w:rsidRPr="00341969">
              <w:rPr>
                <w:b/>
                <w:sz w:val="18"/>
                <w:szCs w:val="18"/>
                <w:u w:val="single"/>
              </w:rPr>
              <w:t>Дополнительные элементы для вкладыша в ЖД контейнер</w:t>
            </w:r>
          </w:p>
          <w:p w:rsidR="00D44FC6" w:rsidRDefault="00D44FC6" w:rsidP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1.Исполнение для 40-футового контейнера;</w:t>
            </w:r>
          </w:p>
          <w:p w:rsidR="00141B65" w:rsidRPr="00341969" w:rsidRDefault="00141B6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41B65" w:rsidRPr="00374BFB" w:rsidTr="00747162">
        <w:tc>
          <w:tcPr>
            <w:tcW w:w="534" w:type="dxa"/>
            <w:vMerge/>
          </w:tcPr>
          <w:p w:rsidR="00141B65" w:rsidRDefault="00141B6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1B65" w:rsidRDefault="00141B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41B65" w:rsidRDefault="00D4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Вкладыш полипропиленовый для ЖД контейнера длиной 6,0 м</w:t>
            </w:r>
            <w:r>
              <w:rPr>
                <w:sz w:val="18"/>
                <w:szCs w:val="18"/>
              </w:rPr>
              <w:t>, открытый</w:t>
            </w:r>
          </w:p>
        </w:tc>
        <w:tc>
          <w:tcPr>
            <w:tcW w:w="1276" w:type="dxa"/>
          </w:tcPr>
          <w:p w:rsidR="00141B65" w:rsidRDefault="005E4ED0" w:rsidP="00B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</w:t>
            </w:r>
          </w:p>
        </w:tc>
        <w:tc>
          <w:tcPr>
            <w:tcW w:w="4536" w:type="dxa"/>
          </w:tcPr>
          <w:p w:rsidR="005E4ED0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вкладыша: 2400х6000 мм </w:t>
            </w:r>
          </w:p>
          <w:p w:rsidR="005E4ED0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вкладыша: 2500 мм</w:t>
            </w:r>
          </w:p>
          <w:p w:rsidR="005E4ED0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Загрузочный люк (верхний) на липучке;</w:t>
            </w:r>
          </w:p>
          <w:p w:rsidR="005E4ED0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Разгрузочный рукав (нижний);</w:t>
            </w:r>
          </w:p>
          <w:p w:rsidR="005E4ED0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ткани 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УФ-стабилизированная</w:t>
            </w:r>
          </w:p>
          <w:p w:rsidR="00141B65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1шт – 18,0 кг</w:t>
            </w:r>
          </w:p>
        </w:tc>
        <w:tc>
          <w:tcPr>
            <w:tcW w:w="1984" w:type="dxa"/>
          </w:tcPr>
          <w:p w:rsidR="00141B65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перевозки </w:t>
            </w:r>
            <w:r w:rsidRPr="005E4ED0">
              <w:rPr>
                <w:sz w:val="18"/>
                <w:szCs w:val="18"/>
                <w:u w:val="single"/>
              </w:rPr>
              <w:t>упакованных</w:t>
            </w:r>
            <w:r>
              <w:rPr>
                <w:sz w:val="18"/>
                <w:szCs w:val="18"/>
              </w:rPr>
              <w:t xml:space="preserve"> грузов в 20-ти футовом ЖД  контейнере</w:t>
            </w:r>
          </w:p>
        </w:tc>
        <w:tc>
          <w:tcPr>
            <w:tcW w:w="3544" w:type="dxa"/>
          </w:tcPr>
          <w:p w:rsidR="005E4ED0" w:rsidRDefault="005E4ED0" w:rsidP="005E4ED0">
            <w:pPr>
              <w:rPr>
                <w:b/>
                <w:sz w:val="18"/>
                <w:szCs w:val="18"/>
                <w:u w:val="single"/>
              </w:rPr>
            </w:pPr>
            <w:r w:rsidRPr="00341969">
              <w:rPr>
                <w:b/>
                <w:sz w:val="18"/>
                <w:szCs w:val="18"/>
                <w:u w:val="single"/>
              </w:rPr>
              <w:t>Дополнительные элементы для вкладыша в ЖД контейнер</w:t>
            </w:r>
          </w:p>
          <w:p w:rsidR="005E4ED0" w:rsidRDefault="005E4ED0" w:rsidP="005E4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1.Исполнение для 40-футового контейнера;</w:t>
            </w:r>
          </w:p>
          <w:p w:rsidR="00141B65" w:rsidRPr="005E4ED0" w:rsidRDefault="005E4ED0">
            <w:pPr>
              <w:rPr>
                <w:sz w:val="18"/>
                <w:szCs w:val="18"/>
              </w:rPr>
            </w:pPr>
            <w:r w:rsidRPr="005E4ED0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На молнии.</w:t>
            </w:r>
          </w:p>
        </w:tc>
      </w:tr>
      <w:tr w:rsidR="00141B65" w:rsidRPr="00374BFB" w:rsidTr="00747162">
        <w:tc>
          <w:tcPr>
            <w:tcW w:w="534" w:type="dxa"/>
          </w:tcPr>
          <w:p w:rsidR="00141B65" w:rsidRDefault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41B65" w:rsidRDefault="002B42C7" w:rsidP="002B42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 вкладыш для крытого вагона</w:t>
            </w:r>
          </w:p>
        </w:tc>
        <w:tc>
          <w:tcPr>
            <w:tcW w:w="2268" w:type="dxa"/>
          </w:tcPr>
          <w:p w:rsidR="00141B65" w:rsidRDefault="002B42C7" w:rsidP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Вкладыш вагонный полипропиленовый ламинированный для сыпучей продукции, в том числе пищевых грузов </w:t>
            </w:r>
          </w:p>
        </w:tc>
        <w:tc>
          <w:tcPr>
            <w:tcW w:w="1276" w:type="dxa"/>
          </w:tcPr>
          <w:p w:rsidR="00141B65" w:rsidRDefault="002B42C7" w:rsidP="00B73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</w:t>
            </w:r>
          </w:p>
        </w:tc>
        <w:tc>
          <w:tcPr>
            <w:tcW w:w="4536" w:type="dxa"/>
          </w:tcPr>
          <w:p w:rsidR="002B42C7" w:rsidRDefault="002B42C7" w:rsidP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вкладыша: дно 3000х1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 мм</w:t>
            </w:r>
          </w:p>
          <w:p w:rsidR="002B42C7" w:rsidRDefault="002B42C7" w:rsidP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вкладыша: </w:t>
            </w: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0 мм</w:t>
            </w:r>
          </w:p>
          <w:p w:rsidR="002B42C7" w:rsidRDefault="002B42C7" w:rsidP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Загрузочный люк – 4 штуки.</w:t>
            </w:r>
          </w:p>
          <w:p w:rsidR="002B42C7" w:rsidRDefault="002B42C7" w:rsidP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рукава для загрузочного люка – 400мм</w:t>
            </w:r>
          </w:p>
          <w:p w:rsidR="002B42C7" w:rsidRDefault="002B42C7" w:rsidP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ламинированной ткани </w:t>
            </w: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 xml:space="preserve"> 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УФ-стабилизированная</w:t>
            </w:r>
          </w:p>
          <w:p w:rsidR="00141B65" w:rsidRDefault="002B42C7" w:rsidP="002B4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 1шт – 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,0 кг</w:t>
            </w:r>
          </w:p>
        </w:tc>
        <w:tc>
          <w:tcPr>
            <w:tcW w:w="1984" w:type="dxa"/>
          </w:tcPr>
          <w:p w:rsidR="00141B65" w:rsidRDefault="007D32F0" w:rsidP="007D3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перевозки сыпучих грузов навалом в крытом вагоне</w:t>
            </w:r>
          </w:p>
        </w:tc>
        <w:tc>
          <w:tcPr>
            <w:tcW w:w="3544" w:type="dxa"/>
          </w:tcPr>
          <w:p w:rsidR="00D64BBC" w:rsidRDefault="00D64BBC" w:rsidP="00D64BBC">
            <w:pPr>
              <w:rPr>
                <w:b/>
                <w:sz w:val="18"/>
                <w:szCs w:val="18"/>
                <w:u w:val="single"/>
              </w:rPr>
            </w:pPr>
            <w:r w:rsidRPr="00226AE5">
              <w:rPr>
                <w:b/>
                <w:sz w:val="18"/>
                <w:szCs w:val="18"/>
                <w:u w:val="single"/>
              </w:rPr>
              <w:t>Дополнительные элементы для ЖД вкладыша</w:t>
            </w:r>
            <w:r>
              <w:rPr>
                <w:b/>
                <w:sz w:val="18"/>
                <w:szCs w:val="18"/>
                <w:u w:val="single"/>
              </w:rPr>
              <w:t xml:space="preserve"> (цена по запросу)</w:t>
            </w:r>
          </w:p>
          <w:p w:rsidR="00D64BBC" w:rsidRDefault="00D64BBC" w:rsidP="00D6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1.Вкладыш с антистатической обработкой ткани для перевозки </w:t>
            </w:r>
            <w:r w:rsidRPr="007779D7">
              <w:rPr>
                <w:b/>
                <w:sz w:val="18"/>
                <w:szCs w:val="18"/>
                <w:u w:val="single"/>
              </w:rPr>
              <w:t>ОПАСНЫХ, ЛЕГКОВОСПЛОМЕНЯЮЩИХСЯ ГРУЗОВ</w:t>
            </w:r>
            <w:r>
              <w:rPr>
                <w:sz w:val="18"/>
                <w:szCs w:val="18"/>
              </w:rPr>
              <w:t xml:space="preserve"> (под заказ);</w:t>
            </w:r>
          </w:p>
          <w:p w:rsidR="00D64BBC" w:rsidRPr="007779D7" w:rsidRDefault="00D64BBC" w:rsidP="00D64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Двойной прихват шва.</w:t>
            </w:r>
          </w:p>
          <w:p w:rsidR="00141B65" w:rsidRPr="00341969" w:rsidRDefault="00141B65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221010" w:rsidRPr="00827B41" w:rsidRDefault="00221010">
      <w:pPr>
        <w:rPr>
          <w:sz w:val="20"/>
          <w:szCs w:val="20"/>
        </w:rPr>
      </w:pPr>
    </w:p>
    <w:sectPr w:rsidR="00221010" w:rsidRPr="00827B41" w:rsidSect="00374B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63A"/>
    <w:multiLevelType w:val="hybridMultilevel"/>
    <w:tmpl w:val="5B5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519"/>
    <w:multiLevelType w:val="hybridMultilevel"/>
    <w:tmpl w:val="AF26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878"/>
    <w:multiLevelType w:val="hybridMultilevel"/>
    <w:tmpl w:val="650C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905"/>
    <w:multiLevelType w:val="hybridMultilevel"/>
    <w:tmpl w:val="159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35DD"/>
    <w:multiLevelType w:val="hybridMultilevel"/>
    <w:tmpl w:val="14C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4A46"/>
    <w:multiLevelType w:val="hybridMultilevel"/>
    <w:tmpl w:val="6F7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702E"/>
    <w:multiLevelType w:val="hybridMultilevel"/>
    <w:tmpl w:val="0BCC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01DD"/>
    <w:multiLevelType w:val="hybridMultilevel"/>
    <w:tmpl w:val="5ADC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E5"/>
    <w:rsid w:val="00037C59"/>
    <w:rsid w:val="00071442"/>
    <w:rsid w:val="000B26BB"/>
    <w:rsid w:val="000C52DB"/>
    <w:rsid w:val="00141B65"/>
    <w:rsid w:val="001B6B6B"/>
    <w:rsid w:val="001C287E"/>
    <w:rsid w:val="001D7598"/>
    <w:rsid w:val="00221010"/>
    <w:rsid w:val="00226AE5"/>
    <w:rsid w:val="0025206C"/>
    <w:rsid w:val="002B42C7"/>
    <w:rsid w:val="002E12DE"/>
    <w:rsid w:val="00303498"/>
    <w:rsid w:val="00341948"/>
    <w:rsid w:val="00341969"/>
    <w:rsid w:val="00353AD2"/>
    <w:rsid w:val="00374BFB"/>
    <w:rsid w:val="00394236"/>
    <w:rsid w:val="003A202F"/>
    <w:rsid w:val="0046017C"/>
    <w:rsid w:val="00467275"/>
    <w:rsid w:val="004A5B8A"/>
    <w:rsid w:val="004B54CA"/>
    <w:rsid w:val="004C1960"/>
    <w:rsid w:val="00532E56"/>
    <w:rsid w:val="00566769"/>
    <w:rsid w:val="005E4ED0"/>
    <w:rsid w:val="005E7F74"/>
    <w:rsid w:val="005F0A69"/>
    <w:rsid w:val="006052DA"/>
    <w:rsid w:val="006A2A7B"/>
    <w:rsid w:val="006B0EE5"/>
    <w:rsid w:val="006F0550"/>
    <w:rsid w:val="00710298"/>
    <w:rsid w:val="00747162"/>
    <w:rsid w:val="007779D7"/>
    <w:rsid w:val="007965B0"/>
    <w:rsid w:val="007D32F0"/>
    <w:rsid w:val="0082164C"/>
    <w:rsid w:val="00827B41"/>
    <w:rsid w:val="009A111B"/>
    <w:rsid w:val="009A5C9A"/>
    <w:rsid w:val="009C540A"/>
    <w:rsid w:val="00A0608C"/>
    <w:rsid w:val="00A25D81"/>
    <w:rsid w:val="00A90ED7"/>
    <w:rsid w:val="00B0630C"/>
    <w:rsid w:val="00B73606"/>
    <w:rsid w:val="00BC3547"/>
    <w:rsid w:val="00C13598"/>
    <w:rsid w:val="00CA14F4"/>
    <w:rsid w:val="00CA6D9C"/>
    <w:rsid w:val="00D44FC6"/>
    <w:rsid w:val="00D47B1C"/>
    <w:rsid w:val="00D56D9C"/>
    <w:rsid w:val="00D64BBC"/>
    <w:rsid w:val="00E1467F"/>
    <w:rsid w:val="00E44502"/>
    <w:rsid w:val="00E4649D"/>
    <w:rsid w:val="00E56797"/>
    <w:rsid w:val="00E65447"/>
    <w:rsid w:val="00E7367F"/>
    <w:rsid w:val="00E902D1"/>
    <w:rsid w:val="00EB46A7"/>
    <w:rsid w:val="00EE269E"/>
    <w:rsid w:val="00EE4167"/>
    <w:rsid w:val="00F315E0"/>
    <w:rsid w:val="00FA724E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1C22"/>
  <w15:docId w15:val="{F25673D9-1A5E-4BC2-AEA1-DCED22E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B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7B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r-trad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2018-08-16T06:52:00Z</cp:lastPrinted>
  <dcterms:created xsi:type="dcterms:W3CDTF">2018-10-15T22:47:00Z</dcterms:created>
  <dcterms:modified xsi:type="dcterms:W3CDTF">2018-10-15T22:47:00Z</dcterms:modified>
</cp:coreProperties>
</file>