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73" w:rsidRDefault="00232673" w:rsidP="00232673">
      <w:pPr>
        <w:widowControl w:val="0"/>
        <w:tabs>
          <w:tab w:val="left" w:pos="4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6B62" w:rsidRDefault="006D2696" w:rsidP="004D6B62">
      <w:pPr>
        <w:pStyle w:val="a5"/>
        <w:rPr>
          <w:rFonts w:ascii="Arial Black" w:hAnsi="Arial Black" w:cs="Arial"/>
          <w:b/>
          <w:i/>
          <w:sz w:val="16"/>
          <w:szCs w:val="16"/>
        </w:rPr>
      </w:pPr>
      <w:r>
        <w:rPr>
          <w:rFonts w:ascii="Arial Black" w:hAnsi="Arial Black" w:cs="Arial"/>
          <w:b/>
          <w:i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238760</wp:posOffset>
            </wp:positionV>
            <wp:extent cx="452120" cy="414020"/>
            <wp:effectExtent l="19050" t="0" r="5080" b="0"/>
            <wp:wrapSquare wrapText="bothSides"/>
            <wp:docPr id="4" name="Рисунок 1" descr="C:\Users\User\Desktop\stock-illustration-34145102-earth-with-grid-lines-europe-and-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stock-illustration-34145102-earth-with-grid-lines-europe-and-afr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B62" w:rsidRPr="004D6B62" w:rsidRDefault="006D2696" w:rsidP="004D6B62">
      <w:pPr>
        <w:pStyle w:val="a5"/>
        <w:rPr>
          <w:rFonts w:ascii="Arial Narrow" w:hAnsi="Arial Narrow"/>
          <w:color w:val="00206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4D6B62" w:rsidRPr="004D6B62">
        <w:rPr>
          <w:rFonts w:ascii="Arial Narrow" w:hAnsi="Arial Narrow"/>
          <w:sz w:val="24"/>
          <w:szCs w:val="24"/>
        </w:rPr>
        <w:t>Общество с ограниченной ответственностью</w:t>
      </w:r>
    </w:p>
    <w:p w:rsidR="004D6B62" w:rsidRPr="00471D2F" w:rsidRDefault="006D2696" w:rsidP="004D6B62">
      <w:pPr>
        <w:pStyle w:val="a5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  <w:r w:rsidR="004D6B62" w:rsidRPr="00471D2F">
        <w:rPr>
          <w:rFonts w:ascii="Arial Black" w:hAnsi="Arial Black"/>
          <w:b/>
          <w:sz w:val="28"/>
          <w:szCs w:val="28"/>
        </w:rPr>
        <w:t>«Комплексное Обеспечение»</w:t>
      </w:r>
    </w:p>
    <w:p w:rsidR="004D6B62" w:rsidRPr="004D6B62" w:rsidRDefault="004D6B62" w:rsidP="004D6B62">
      <w:pPr>
        <w:pStyle w:val="a5"/>
        <w:rPr>
          <w:rFonts w:ascii="Arial Narrow" w:hAnsi="Arial Narrow"/>
          <w:color w:val="000000"/>
          <w:sz w:val="14"/>
          <w:szCs w:val="14"/>
        </w:rPr>
      </w:pPr>
      <w:r>
        <w:rPr>
          <w:rFonts w:ascii="Arial Narrow" w:hAnsi="Arial Narrow"/>
          <w:noProof/>
          <w:color w:val="000000"/>
          <w:sz w:val="20"/>
          <w:szCs w:val="20"/>
          <w:bdr w:val="none" w:sz="0" w:space="0" w:color="auto" w:frame="1"/>
          <w:lang w:eastAsia="ru-RU"/>
        </w:rPr>
        <w:t xml:space="preserve">      </w:t>
      </w:r>
      <w:r>
        <w:rPr>
          <w:rStyle w:val="b-header-companycountry"/>
          <w:rFonts w:ascii="Arial Narrow" w:hAnsi="Arial Narrow"/>
          <w:color w:val="000000"/>
          <w:sz w:val="20"/>
          <w:szCs w:val="20"/>
          <w:bdr w:val="none" w:sz="0" w:space="0" w:color="auto" w:frame="1"/>
        </w:rPr>
        <w:t xml:space="preserve">   </w:t>
      </w:r>
      <w:r w:rsidR="006D2696">
        <w:rPr>
          <w:rStyle w:val="b-header-companycountry"/>
          <w:rFonts w:ascii="Arial Narrow" w:hAnsi="Arial Narrow"/>
          <w:color w:val="000000"/>
          <w:sz w:val="20"/>
          <w:szCs w:val="20"/>
          <w:bdr w:val="none" w:sz="0" w:space="0" w:color="auto" w:frame="1"/>
        </w:rPr>
        <w:t xml:space="preserve">  </w:t>
      </w:r>
      <w:r>
        <w:rPr>
          <w:rStyle w:val="b-header-companycountry"/>
          <w:rFonts w:ascii="Arial Narrow" w:hAnsi="Arial Narrow"/>
          <w:color w:val="000000"/>
          <w:sz w:val="20"/>
          <w:szCs w:val="20"/>
          <w:bdr w:val="none" w:sz="0" w:space="0" w:color="auto" w:frame="1"/>
        </w:rPr>
        <w:t xml:space="preserve">    </w:t>
      </w:r>
      <w:r w:rsidRPr="004D6B62">
        <w:rPr>
          <w:rStyle w:val="b-header-companycountry"/>
          <w:rFonts w:ascii="Arial Narrow" w:hAnsi="Arial Narrow"/>
          <w:noProof/>
          <w:color w:val="000000"/>
          <w:sz w:val="20"/>
          <w:lang w:eastAsia="ru-RU"/>
        </w:rPr>
        <w:drawing>
          <wp:inline distT="0" distB="0" distL="0" distR="0">
            <wp:extent cx="142875" cy="85725"/>
            <wp:effectExtent l="19050" t="0" r="9525" b="0"/>
            <wp:docPr id="1" name="Рисунок 3" descr="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сс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b-header-companycountry"/>
          <w:rFonts w:ascii="Arial Narrow" w:hAnsi="Arial Narrow"/>
          <w:color w:val="000000"/>
          <w:sz w:val="20"/>
          <w:szCs w:val="20"/>
          <w:bdr w:val="none" w:sz="0" w:space="0" w:color="auto" w:frame="1"/>
        </w:rPr>
        <w:t xml:space="preserve">   </w:t>
      </w:r>
      <w:r w:rsidRPr="004D6B62">
        <w:rPr>
          <w:rStyle w:val="b-header-companycountry"/>
          <w:rFonts w:ascii="Arial Narrow" w:hAnsi="Arial Narrow"/>
          <w:color w:val="000000"/>
          <w:sz w:val="14"/>
          <w:szCs w:val="14"/>
          <w:bdr w:val="none" w:sz="0" w:space="0" w:color="auto" w:frame="1"/>
        </w:rPr>
        <w:t>Россия</w:t>
      </w:r>
      <w:r w:rsidRPr="004D6B62">
        <w:rPr>
          <w:rFonts w:ascii="Arial Narrow" w:hAnsi="Arial Narrow"/>
          <w:color w:val="000000"/>
          <w:sz w:val="14"/>
          <w:szCs w:val="14"/>
        </w:rPr>
        <w:t>,170026, г. Тверь, набережная Афанасия Никитина, д.72</w:t>
      </w:r>
    </w:p>
    <w:p w:rsidR="004D6B62" w:rsidRPr="004D6B62" w:rsidRDefault="004D6B62" w:rsidP="004D6B62">
      <w:pPr>
        <w:pStyle w:val="a5"/>
        <w:rPr>
          <w:rFonts w:ascii="Arial Narrow" w:hAnsi="Arial Narrow"/>
          <w:color w:val="000000"/>
          <w:sz w:val="14"/>
          <w:szCs w:val="14"/>
          <w:lang w:val="en-US"/>
        </w:rPr>
      </w:pPr>
      <w:r w:rsidRPr="006D2696">
        <w:rPr>
          <w:rFonts w:ascii="Arial Narrow" w:hAnsi="Arial Narrow"/>
          <w:color w:val="000000"/>
          <w:sz w:val="14"/>
          <w:szCs w:val="14"/>
        </w:rPr>
        <w:t xml:space="preserve">                    </w:t>
      </w:r>
      <w:r w:rsidR="006D2696" w:rsidRPr="006D2696">
        <w:rPr>
          <w:rFonts w:ascii="Arial Narrow" w:hAnsi="Arial Narrow"/>
          <w:color w:val="000000"/>
          <w:sz w:val="14"/>
          <w:szCs w:val="14"/>
        </w:rPr>
        <w:t xml:space="preserve">  </w:t>
      </w:r>
      <w:r w:rsidRPr="004D6B62">
        <w:rPr>
          <w:rFonts w:ascii="Arial Narrow" w:hAnsi="Arial Narrow"/>
          <w:color w:val="000000"/>
          <w:sz w:val="14"/>
          <w:szCs w:val="14"/>
        </w:rPr>
        <w:t>ИНН</w:t>
      </w:r>
      <w:r w:rsidRPr="004D6B62">
        <w:rPr>
          <w:rFonts w:ascii="Arial Narrow" w:hAnsi="Arial Narrow"/>
          <w:color w:val="000000"/>
          <w:sz w:val="14"/>
          <w:szCs w:val="14"/>
          <w:lang w:val="en-US"/>
        </w:rPr>
        <w:t xml:space="preserve"> </w:t>
      </w:r>
      <w:r w:rsidRPr="004D6B62">
        <w:rPr>
          <w:rFonts w:ascii="Arial Narrow" w:hAnsi="Arial Narrow"/>
          <w:sz w:val="14"/>
          <w:szCs w:val="14"/>
          <w:lang w:val="en-US"/>
        </w:rPr>
        <w:t>6952030867/</w:t>
      </w:r>
      <w:r w:rsidRPr="004D6B62">
        <w:rPr>
          <w:rFonts w:ascii="Arial Narrow" w:hAnsi="Arial Narrow"/>
          <w:sz w:val="14"/>
          <w:szCs w:val="14"/>
        </w:rPr>
        <w:t>КПП</w:t>
      </w:r>
      <w:r w:rsidRPr="004D6B62">
        <w:rPr>
          <w:rFonts w:ascii="Arial Narrow" w:hAnsi="Arial Narrow"/>
          <w:sz w:val="14"/>
          <w:szCs w:val="14"/>
          <w:lang w:val="en-US"/>
        </w:rPr>
        <w:t xml:space="preserve"> 695201001,</w:t>
      </w:r>
      <w:r w:rsidRPr="004D6B62">
        <w:rPr>
          <w:rFonts w:ascii="Arial Narrow" w:hAnsi="Arial Narrow"/>
          <w:color w:val="000000"/>
          <w:sz w:val="14"/>
          <w:szCs w:val="14"/>
        </w:rPr>
        <w:t>тел</w:t>
      </w:r>
      <w:r w:rsidRPr="004D6B62">
        <w:rPr>
          <w:rFonts w:ascii="Arial Narrow" w:hAnsi="Arial Narrow"/>
          <w:color w:val="000000"/>
          <w:sz w:val="14"/>
          <w:szCs w:val="14"/>
          <w:lang w:val="en-US"/>
        </w:rPr>
        <w:t>. +7-909-269-59-81; +7-952-060-00-10</w:t>
      </w:r>
    </w:p>
    <w:p w:rsidR="004D6B62" w:rsidRPr="005331CE" w:rsidRDefault="004D6B62" w:rsidP="005331CE">
      <w:pPr>
        <w:pStyle w:val="a5"/>
        <w:rPr>
          <w:rFonts w:ascii="Arial Narrow" w:hAnsi="Arial Narrow"/>
          <w:sz w:val="14"/>
          <w:szCs w:val="14"/>
          <w:lang w:val="en-US"/>
        </w:rPr>
      </w:pPr>
      <w:r w:rsidRPr="004D6B62">
        <w:rPr>
          <w:rFonts w:ascii="Arial Narrow" w:hAnsi="Arial Narrow"/>
          <w:color w:val="000000"/>
          <w:sz w:val="14"/>
          <w:szCs w:val="14"/>
          <w:lang w:val="en-US"/>
        </w:rPr>
        <w:t xml:space="preserve">                  </w:t>
      </w:r>
      <w:r w:rsidR="006D2696" w:rsidRPr="006D2696">
        <w:rPr>
          <w:rFonts w:ascii="Arial Narrow" w:hAnsi="Arial Narrow"/>
          <w:color w:val="000000"/>
          <w:sz w:val="14"/>
          <w:szCs w:val="14"/>
          <w:lang w:val="en-US"/>
        </w:rPr>
        <w:t xml:space="preserve">  </w:t>
      </w:r>
      <w:r w:rsidRPr="004D6B62">
        <w:rPr>
          <w:rFonts w:ascii="Arial Narrow" w:hAnsi="Arial Narrow"/>
          <w:color w:val="000000"/>
          <w:sz w:val="14"/>
          <w:szCs w:val="14"/>
          <w:lang w:val="en-US"/>
        </w:rPr>
        <w:t xml:space="preserve">  </w:t>
      </w:r>
      <w:proofErr w:type="gramStart"/>
      <w:r w:rsidRPr="004D6B62">
        <w:rPr>
          <w:rFonts w:ascii="Arial Narrow" w:hAnsi="Arial Narrow"/>
          <w:color w:val="000000"/>
          <w:sz w:val="14"/>
          <w:szCs w:val="14"/>
          <w:lang w:val="en-US"/>
        </w:rPr>
        <w:t>e-mail</w:t>
      </w:r>
      <w:proofErr w:type="gramEnd"/>
      <w:r w:rsidRPr="004D6B62">
        <w:rPr>
          <w:rFonts w:ascii="Arial Narrow" w:hAnsi="Arial Narrow"/>
          <w:color w:val="000000"/>
          <w:sz w:val="14"/>
          <w:szCs w:val="14"/>
          <w:lang w:val="en-US"/>
        </w:rPr>
        <w:t xml:space="preserve">: </w:t>
      </w:r>
      <w:hyperlink r:id="rId8" w:history="1">
        <w:r w:rsidRPr="004D6B62">
          <w:rPr>
            <w:rStyle w:val="a6"/>
            <w:rFonts w:ascii="Arial Narrow" w:hAnsi="Arial Narrow" w:cs="Arial"/>
            <w:color w:val="0505CB"/>
            <w:sz w:val="14"/>
            <w:szCs w:val="14"/>
            <w:u w:val="none"/>
            <w:lang w:val="en-US"/>
          </w:rPr>
          <w:t>rems091@rambler.ru</w:t>
        </w:r>
      </w:hyperlink>
      <w:r w:rsidRPr="004D6B62">
        <w:rPr>
          <w:rFonts w:ascii="Arial Narrow" w:hAnsi="Arial Narrow"/>
          <w:color w:val="0505CB"/>
          <w:sz w:val="14"/>
          <w:szCs w:val="14"/>
          <w:lang w:val="en-US"/>
        </w:rPr>
        <w:t xml:space="preserve">; </w:t>
      </w:r>
      <w:hyperlink r:id="rId9" w:history="1">
        <w:r w:rsidRPr="004D6B62">
          <w:rPr>
            <w:rStyle w:val="a6"/>
            <w:rFonts w:ascii="Arial Narrow" w:hAnsi="Arial Narrow" w:cs="Arial"/>
            <w:color w:val="0505CB"/>
            <w:sz w:val="14"/>
            <w:szCs w:val="14"/>
            <w:u w:val="none"/>
            <w:lang w:val="en-US"/>
          </w:rPr>
          <w:t>rems091@mail.ru</w:t>
        </w:r>
      </w:hyperlink>
      <w:r w:rsidRPr="004D6B62">
        <w:rPr>
          <w:rFonts w:ascii="Arial Narrow" w:hAnsi="Arial Narrow"/>
          <w:color w:val="000000"/>
          <w:sz w:val="14"/>
          <w:szCs w:val="14"/>
          <w:lang w:val="en-US"/>
        </w:rPr>
        <w:t xml:space="preserve">. </w:t>
      </w:r>
      <w:r w:rsidRPr="004D6B62">
        <w:rPr>
          <w:rFonts w:ascii="Arial Narrow" w:hAnsi="Arial Narrow"/>
          <w:sz w:val="14"/>
          <w:szCs w:val="14"/>
          <w:lang w:val="en-US"/>
        </w:rPr>
        <w:t>https:// vk.com/public164704717</w:t>
      </w:r>
    </w:p>
    <w:tbl>
      <w:tblPr>
        <w:tblpPr w:leftFromText="180" w:rightFromText="180" w:vertAnchor="text" w:horzAnchor="margin" w:tblpX="108" w:tblpY="127"/>
        <w:tblW w:w="8222" w:type="dxa"/>
        <w:tblLayout w:type="fixed"/>
        <w:tblLook w:val="0000"/>
      </w:tblPr>
      <w:tblGrid>
        <w:gridCol w:w="675"/>
        <w:gridCol w:w="4678"/>
        <w:gridCol w:w="1877"/>
        <w:gridCol w:w="992"/>
      </w:tblGrid>
      <w:tr w:rsidR="006C0DCB" w:rsidRPr="004D6B62" w:rsidTr="00A82127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0DCB" w:rsidRPr="004D6B62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D6B6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DCB" w:rsidRPr="004D6B62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4D6B6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Наименование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продукции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DCB" w:rsidRPr="004D6B62" w:rsidRDefault="004F6A73" w:rsidP="007108B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Чертёж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0DCB" w:rsidRPr="004D6B62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Цена </w:t>
            </w:r>
            <w:r w:rsidRPr="004D6B62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б/НДС.</w:t>
            </w:r>
          </w:p>
        </w:tc>
      </w:tr>
      <w:tr w:rsidR="0052104D" w:rsidRPr="004D6B62" w:rsidTr="00A82127">
        <w:trPr>
          <w:trHeight w:val="2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104D" w:rsidRPr="004D6B62" w:rsidRDefault="0052104D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4D" w:rsidRPr="004D6B62" w:rsidRDefault="0052104D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71525" cy="385762"/>
                  <wp:effectExtent l="19050" t="0" r="9525" b="0"/>
                  <wp:docPr id="20" name="Рисунок 1" descr="C:\Users\ALEX\Desktop\rId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LEX\Desktop\rId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85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04D" w:rsidRDefault="0052104D" w:rsidP="007108B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104D" w:rsidRDefault="0052104D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Автосцепка СА-3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106.01.000-0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</w:t>
            </w:r>
            <w:r w:rsidR="002F0B6A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</w:t>
            </w: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Аппарат поглощающий Ш2В-90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F97EC3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106.02.000-2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  <w:r w:rsidR="002F0B6A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Аппарат поглощающий РТ-120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E77024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Дог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Аппарат поглощающий ПМКП-110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F97EC3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hAnsi="Arial Narrow" w:cs="Arial"/>
                <w:i/>
                <w:color w:val="262626"/>
                <w:sz w:val="16"/>
                <w:szCs w:val="16"/>
              </w:rPr>
              <w:t>110.00.00.000</w:t>
            </w:r>
            <w:proofErr w:type="gramStart"/>
            <w:r w:rsidRPr="005331CE">
              <w:rPr>
                <w:rFonts w:ascii="Arial Narrow" w:hAnsi="Arial Narrow" w:cs="Arial"/>
                <w:i/>
                <w:color w:val="262626"/>
                <w:sz w:val="16"/>
                <w:szCs w:val="16"/>
              </w:rPr>
              <w:t>СБ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2F0B6A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28</w:t>
            </w:r>
            <w:r w:rsidR="0032699F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Авторежим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265А-1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4 300-00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Авторежим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265А-4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4 500-00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Авторегулятор РТРП-300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4 700-00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Авторегулятор РТРП-675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4 200-00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Балка опорная (</w:t>
            </w: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Балочка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авторежима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100.41.020-1сб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1 500-00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  <w:r w:rsidR="00156381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Балочка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центрирующая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106.00.011-0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1 500-00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  <w:r w:rsidR="00156381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Башмак тормозной горочный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8739.00</w:t>
            </w:r>
            <w:proofErr w:type="gramStart"/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сб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1 100-00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  <w:r w:rsidR="00156381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Башмак тормозной неповоротный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100.40.016-2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850-00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  <w:r w:rsidR="00156381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BB7DC1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Балочка</w:t>
            </w:r>
            <w:proofErr w:type="spellEnd"/>
            <w:r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 </w:t>
            </w: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центрирующая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BB7DC1" w:rsidRDefault="00BB7DC1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BB7DC1">
              <w:rPr>
                <w:rFonts w:ascii="Arial Narrow" w:hAnsi="Arial Narrow" w:cs="Arial"/>
                <w:i/>
                <w:color w:val="262626"/>
                <w:sz w:val="16"/>
                <w:szCs w:val="16"/>
                <w:shd w:val="clear" w:color="auto" w:fill="FFFFFF"/>
              </w:rPr>
              <w:t xml:space="preserve">1835.00.110 </w:t>
            </w:r>
            <w:proofErr w:type="gramStart"/>
            <w:r w:rsidRPr="00BB7DC1">
              <w:rPr>
                <w:rFonts w:ascii="Arial Narrow" w:hAnsi="Arial Narrow" w:cs="Arial"/>
                <w:i/>
                <w:color w:val="262626"/>
                <w:sz w:val="16"/>
                <w:szCs w:val="16"/>
                <w:shd w:val="clear" w:color="auto" w:fill="FFFFFF"/>
              </w:rPr>
              <w:t>СБ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BB7DC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9 500-00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  <w:r w:rsidR="00156381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Воздухораспределитель 483А-03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20 000-00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  <w:r w:rsidR="00156381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Воздухораспределитель 6540-01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22 000-00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Главная часть воздухораспределителя 270.023-1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3 300-00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Демпфер </w:t>
            </w: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скользуна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194.00.100-1сб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1 800-00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Замкодержатель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106.01.003-0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Замок автосцепки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106.01.002-1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1 300-00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  <w:r w:rsidR="00156381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обратный Э-155 (1-8)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2 500-00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обратный Э-155А (1-9)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2 400-00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обратный Э-175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обратный 176 (1-14)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предохранительный Э-216 (2-1)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1 600-00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предохранительный Э-216 (2-2)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1 600-00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максимального давления ЗМДА (3-2)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2 500-00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тифона 111сб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1 900-00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холостого хода 545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Клапан электропневматический ЭПК-154А (24В).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20 000-00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пробковый 4200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850-00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разобщительный 4300В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разобщительный 4301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1 000-00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разобщительный 4302, аналог 121-02(1-15-3),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двойной тяги 4308, аналог 2501,1-32/ 25-1, 377сб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1 600-00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разобщительный 4309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1 400-00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концевой 4306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1 400-00</w:t>
            </w:r>
          </w:p>
        </w:tc>
      </w:tr>
      <w:tr w:rsidR="006C0DCB" w:rsidRPr="004D6B62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концевой 4313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1 500-00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концевой 4314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2 200-00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концевой 4314Б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2 700-00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A82127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ы</w:t>
            </w: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трехходов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ые</w:t>
            </w: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4325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,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4326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,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4327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, 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4330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, 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4331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,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4332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,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4340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Дог.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156381" w:rsidP="00A821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</w:t>
            </w:r>
            <w:r w:rsidR="00A82127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вспомогательного тормоза 172-1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DE33E5" w:rsidP="00A821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</w:t>
            </w:r>
            <w:r w:rsidR="00A82127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управления 215-1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13 000-00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DE33E5" w:rsidP="00A821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</w:t>
            </w:r>
            <w:r w:rsidR="00A82127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 вспомогательного тормоза 254-1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15 000-00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Кран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ы </w:t>
            </w: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машиниста 326-1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,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334-1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,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394М-01</w:t>
            </w:r>
            <w:r w:rsidR="00A82127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,</w:t>
            </w:r>
            <w:r w:rsidR="00A82127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395М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15 000-00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Камера рабочая 295М.001/ 002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11 000-00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Клин Ханина (СЧ-35)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F97EC3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М1698.00.03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lastRenderedPageBreak/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Клин тягового хомута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F97EC3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106.00.002-2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9B2A4E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</w:t>
            </w:r>
            <w:r w:rsidR="006C0DCB"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460AFA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Корпус буксы с лабиринтом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0AFA" w:rsidRPr="005331CE" w:rsidRDefault="004A771B" w:rsidP="007108B0">
            <w:pPr>
              <w:pStyle w:val="2"/>
              <w:spacing w:before="0" w:beforeAutospacing="0" w:after="0" w:afterAutospacing="0" w:line="188" w:lineRule="atLeast"/>
              <w:jc w:val="center"/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</w:pPr>
            <w:hyperlink r:id="rId11" w:tgtFrame="_blank" w:history="1">
              <w:r w:rsidR="00460AFA" w:rsidRPr="005331CE">
                <w:rPr>
                  <w:rStyle w:val="a6"/>
                  <w:rFonts w:ascii="Arial" w:hAnsi="Arial" w:cs="Arial"/>
                  <w:b w:val="0"/>
                  <w:bCs w:val="0"/>
                  <w:i/>
                  <w:color w:val="auto"/>
                  <w:sz w:val="14"/>
                  <w:szCs w:val="14"/>
                  <w:u w:val="none"/>
                </w:rPr>
                <w:t>100.10.020</w:t>
              </w:r>
              <w:proofErr w:type="gramStart"/>
              <w:r w:rsidR="00460AFA" w:rsidRPr="005331CE">
                <w:rPr>
                  <w:rStyle w:val="a6"/>
                  <w:rFonts w:ascii="Arial" w:hAnsi="Arial" w:cs="Arial"/>
                  <w:b w:val="0"/>
                  <w:bCs w:val="0"/>
                  <w:i/>
                  <w:color w:val="auto"/>
                  <w:sz w:val="14"/>
                  <w:szCs w:val="14"/>
                  <w:u w:val="none"/>
                </w:rPr>
                <w:t>Сб</w:t>
              </w:r>
              <w:proofErr w:type="gramEnd"/>
            </w:hyperlink>
          </w:p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B82CCF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7200-00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Крышка люка полувагона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F97EC3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119.45.020-0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13 000-00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DE33E5" w:rsidP="00A8212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</w:t>
            </w:r>
            <w:r w:rsidR="00A82127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Модификатор ЭМПи-1 (2,5кг).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Муфта 4379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Муфта 4379-01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Поводок </w:t>
            </w: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Дергачева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7F75CA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К-0493.00.00.000/3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10</w:t>
            </w:r>
            <w:r w:rsidR="00736CFA"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 </w:t>
            </w: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000</w:t>
            </w:r>
            <w:r w:rsidR="00736CFA"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-00</w:t>
            </w:r>
          </w:p>
        </w:tc>
      </w:tr>
      <w:tr w:rsidR="007D2A01" w:rsidRPr="00CE40D1" w:rsidTr="00DB616C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A01" w:rsidRPr="005331CE" w:rsidRDefault="007D2A01" w:rsidP="007D2A0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2A01" w:rsidRPr="005331CE" w:rsidRDefault="007D2A01" w:rsidP="007D2A01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 xml:space="preserve">Пятник  с </w:t>
            </w:r>
            <w:proofErr w:type="gramStart"/>
            <w:r w:rsidRPr="005331CE">
              <w:rPr>
                <w:rFonts w:ascii="Arial Narrow" w:hAnsi="Arial Narrow"/>
                <w:i/>
                <w:sz w:val="18"/>
                <w:szCs w:val="18"/>
              </w:rPr>
              <w:t>м</w:t>
            </w:r>
            <w:proofErr w:type="gramEnd"/>
            <w:r w:rsidRPr="005331CE">
              <w:rPr>
                <w:rFonts w:ascii="Arial Narrow" w:hAnsi="Arial Narrow"/>
                <w:i/>
                <w:sz w:val="18"/>
                <w:szCs w:val="18"/>
              </w:rPr>
              <w:t>/обработкой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2A01" w:rsidRPr="005331CE" w:rsidRDefault="007D2A01" w:rsidP="007D2A01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  <w:lang w:eastAsia="ru-RU"/>
              </w:rPr>
              <w:t>726.02.193-0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01" w:rsidRPr="005331CE" w:rsidRDefault="007D2A01" w:rsidP="007D2A01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10 500-00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Плита упорная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F215DC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106.00.003-0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3 500-00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Пружина  (внутренняя)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578.30.007-1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Пружина (наружная)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578.30.006-1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Пружина тележки 18-100 (внутренняя)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100.30.004-0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Пружина тележки 18-100 (наружная)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106.00.010-0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1 100-00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Резервуар запасный Р7-78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4 600-00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Рукав соединительный Р-17Б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Рычаг </w:t>
            </w: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расцепного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привода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106.00.010-0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1 100-00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Регулятор давления АК-11Б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3 600-00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Редуктор 348-2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2 100-00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Реле давления 404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Стоп-кран 163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Скользун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беззазорный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578.00.020-0сб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</w:t>
            </w:r>
            <w:r w:rsidR="00DE33E5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Скользун</w:t>
            </w:r>
            <w:proofErr w:type="spellEnd"/>
            <w:r w:rsidR="00F97EC3"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беззазорный</w:t>
            </w:r>
            <w:proofErr w:type="spellEnd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D85F2D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ВМ003.000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</w:t>
            </w:r>
            <w:r w:rsidR="00DE33E5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proofErr w:type="spellStart"/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Триангель</w:t>
            </w:r>
            <w:proofErr w:type="spellEnd"/>
            <w:r w:rsidR="00BB7DC1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 xml:space="preserve"> в сборе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100.40.010-0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8 950-00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6</w:t>
            </w:r>
            <w:r w:rsidR="00DE33E5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Тройник 4375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2 600-00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Устройство блокировки тормоза 367А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22 000-00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="00072E4A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Цилиндр тормозной 188Б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12 000-00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="00072E4A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Цилиндр тормозной 627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12 000-00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="00072E4A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Цилиндр тормозной 646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12 000-00</w:t>
            </w:r>
          </w:p>
        </w:tc>
      </w:tr>
      <w:tr w:rsidR="006C0DCB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CB" w:rsidRPr="005331CE" w:rsidRDefault="00A82127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7</w:t>
            </w:r>
            <w:r w:rsidR="00072E4A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8"/>
                <w:szCs w:val="18"/>
                <w:lang w:eastAsia="ar-SA"/>
              </w:rPr>
              <w:t>Шкворень вагонный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sz w:val="16"/>
                <w:szCs w:val="16"/>
                <w:lang w:eastAsia="ar-SA"/>
              </w:rPr>
              <w:t>100.00.006-0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CB" w:rsidRPr="005331CE" w:rsidRDefault="006C0DCB" w:rsidP="007108B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</w:pPr>
            <w:r w:rsidRPr="005331CE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ar-SA"/>
              </w:rPr>
              <w:t>850-00</w:t>
            </w:r>
          </w:p>
        </w:tc>
      </w:tr>
      <w:tr w:rsidR="00763665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665" w:rsidRPr="005331CE" w:rsidRDefault="00A82127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7</w:t>
            </w:r>
            <w:r w:rsidR="00072E4A">
              <w:rPr>
                <w:rFonts w:ascii="Arial Narrow" w:hAnsi="Arial Narrow"/>
                <w:i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665" w:rsidRPr="005331CE" w:rsidRDefault="00763665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 xml:space="preserve">Упор задний УЗ1К        </w:t>
            </w:r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(с мех</w:t>
            </w:r>
            <w:proofErr w:type="gramStart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бработкой)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63665" w:rsidRPr="005331CE" w:rsidRDefault="00763665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</w:rPr>
              <w:t>132.01.02.098-0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65" w:rsidRPr="005331CE" w:rsidRDefault="000E0562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9</w:t>
            </w:r>
            <w:r w:rsidR="00763665" w:rsidRPr="005331CE">
              <w:rPr>
                <w:rFonts w:ascii="Arial Narrow" w:hAnsi="Arial Narrow"/>
                <w:i/>
                <w:sz w:val="18"/>
                <w:szCs w:val="18"/>
              </w:rPr>
              <w:t> </w:t>
            </w:r>
            <w:r w:rsidRPr="005331CE">
              <w:rPr>
                <w:rFonts w:ascii="Arial Narrow" w:hAnsi="Arial Narrow"/>
                <w:i/>
                <w:sz w:val="18"/>
                <w:szCs w:val="18"/>
              </w:rPr>
              <w:t>8</w:t>
            </w:r>
            <w:r w:rsidR="00763665" w:rsidRPr="005331CE">
              <w:rPr>
                <w:rFonts w:ascii="Arial Narrow" w:hAnsi="Arial Narrow"/>
                <w:i/>
                <w:sz w:val="18"/>
                <w:szCs w:val="18"/>
              </w:rPr>
              <w:t>50-00</w:t>
            </w:r>
          </w:p>
        </w:tc>
      </w:tr>
      <w:tr w:rsidR="00763665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3665" w:rsidRPr="005331CE" w:rsidRDefault="00A82127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7</w:t>
            </w:r>
            <w:r w:rsidR="00072E4A">
              <w:rPr>
                <w:rFonts w:ascii="Arial Narrow" w:hAnsi="Arial Narrow"/>
                <w:i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63665" w:rsidRPr="005331CE" w:rsidRDefault="00763665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 xml:space="preserve">Упор передний УП1К   </w:t>
            </w:r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(с мех</w:t>
            </w:r>
            <w:proofErr w:type="gramStart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="00BB7DC1">
              <w:rPr>
                <w:rFonts w:ascii="Arial Narrow" w:hAnsi="Arial Narrow"/>
                <w:i/>
                <w:sz w:val="18"/>
                <w:szCs w:val="18"/>
                <w:shd w:val="clear" w:color="auto" w:fill="FFFFFF"/>
              </w:rPr>
              <w:t>бработкой)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763665" w:rsidRPr="005331CE" w:rsidRDefault="00763665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</w:rPr>
              <w:t>132.01.02.097-0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665" w:rsidRPr="005331CE" w:rsidRDefault="00763665" w:rsidP="007108B0">
            <w:pPr>
              <w:pStyle w:val="a5"/>
              <w:jc w:val="center"/>
              <w:rPr>
                <w:rFonts w:ascii="Arial Narrow" w:hAnsi="Arial Narrow"/>
                <w:i/>
                <w:spacing w:val="-7"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pacing w:val="-7"/>
                <w:sz w:val="18"/>
                <w:szCs w:val="18"/>
              </w:rPr>
              <w:t>1</w:t>
            </w:r>
            <w:r w:rsidR="000E0562" w:rsidRPr="005331CE">
              <w:rPr>
                <w:rFonts w:ascii="Arial Narrow" w:hAnsi="Arial Narrow"/>
                <w:i/>
                <w:spacing w:val="-7"/>
                <w:sz w:val="18"/>
                <w:szCs w:val="18"/>
              </w:rPr>
              <w:t>1</w:t>
            </w:r>
            <w:r w:rsidRPr="005331CE">
              <w:rPr>
                <w:rFonts w:ascii="Arial Narrow" w:hAnsi="Arial Narrow"/>
                <w:i/>
                <w:spacing w:val="-7"/>
                <w:sz w:val="18"/>
                <w:szCs w:val="18"/>
              </w:rPr>
              <w:t xml:space="preserve"> 500-00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A82127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7</w:t>
            </w:r>
            <w:r w:rsidR="00072E4A">
              <w:rPr>
                <w:rFonts w:ascii="Arial Narrow" w:hAnsi="Arial Narrow"/>
                <w:i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pacing w:val="-5"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Default="00CF4814" w:rsidP="007108B0">
            <w:pPr>
              <w:pStyle w:val="a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Default="0052104D" w:rsidP="007108B0">
            <w:pPr>
              <w:pStyle w:val="a5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57262" cy="395287"/>
                  <wp:effectExtent l="19050" t="0" r="0" b="0"/>
                  <wp:docPr id="17" name="Рисунок 2" descr="C:\Users\ALEX\Desktop\7997693064_861bbe4d28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ALEX\Desktop\7997693064_861bbe4d28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263" cy="395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C51" w:rsidRPr="00CF4814" w:rsidRDefault="00833C51" w:rsidP="007108B0">
            <w:pPr>
              <w:pStyle w:val="a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2104D" w:rsidRDefault="00CF4814" w:rsidP="007108B0">
            <w:pPr>
              <w:pStyle w:val="a5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Default="00CF4814" w:rsidP="007108B0">
            <w:pPr>
              <w:pStyle w:val="a5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2104D" w:rsidRPr="00CF4814" w:rsidRDefault="0052104D" w:rsidP="007108B0">
            <w:pPr>
              <w:pStyle w:val="a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 xml:space="preserve">Башмак тормозной  в сборе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</w:rPr>
              <w:t>4075.42.190/4075.42.190.1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9 500-00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pacing w:val="-5"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pacing w:val="-5"/>
                <w:sz w:val="18"/>
                <w:szCs w:val="18"/>
              </w:rPr>
              <w:t>Колосниковые Решётки  (под размер заказчика)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val="en-US"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Дог.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4814" w:rsidRPr="005331CE" w:rsidRDefault="00486081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Насос   ЭНЦ -2-220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69" w:rsidRPr="005331CE" w:rsidRDefault="00CE7969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33 000-00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Крестовина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</w:rPr>
              <w:t>81.26.334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750-00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Шкивы ведущие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iCs/>
                <w:sz w:val="16"/>
                <w:szCs w:val="16"/>
              </w:rPr>
              <w:t xml:space="preserve">81.26.325; </w:t>
            </w:r>
            <w:r w:rsidRPr="005331CE">
              <w:rPr>
                <w:rFonts w:ascii="Arial Narrow" w:hAnsi="Arial Narrow"/>
                <w:i/>
                <w:sz w:val="16"/>
                <w:szCs w:val="16"/>
                <w:lang w:eastAsia="ru-RU"/>
              </w:rPr>
              <w:t>80.30.151-1; 81.26.007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Дог.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color w:val="000000"/>
                <w:sz w:val="18"/>
                <w:szCs w:val="18"/>
                <w:shd w:val="clear" w:color="auto" w:fill="FFFFFF"/>
              </w:rPr>
              <w:t>Карданный  вал 4696-63 02/02 (германия)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Дог.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color w:val="000000"/>
                <w:sz w:val="18"/>
                <w:szCs w:val="18"/>
                <w:shd w:val="clear" w:color="auto" w:fill="FFFFFF"/>
              </w:rPr>
              <w:t>Корпус буксы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iCs/>
                <w:sz w:val="16"/>
                <w:szCs w:val="16"/>
              </w:rPr>
              <w:t>168.10.001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Pr="005331CE" w:rsidRDefault="00E95F33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25 000-00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Кипятильник вагон</w:t>
            </w:r>
            <w:r w:rsidR="0052104D" w:rsidRPr="005331CE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Pr="005331CE">
              <w:rPr>
                <w:rFonts w:ascii="Arial Narrow" w:hAnsi="Arial Narrow"/>
                <w:i/>
                <w:sz w:val="18"/>
                <w:szCs w:val="18"/>
              </w:rPr>
              <w:t xml:space="preserve"> КВ-1М 19.054.000.000 тип</w:t>
            </w:r>
            <w:proofErr w:type="gramStart"/>
            <w:r w:rsidRPr="005331CE">
              <w:rPr>
                <w:rFonts w:ascii="Arial Narrow" w:hAnsi="Arial Narrow"/>
                <w:i/>
                <w:sz w:val="18"/>
                <w:szCs w:val="18"/>
              </w:rPr>
              <w:t>1</w:t>
            </w:r>
            <w:proofErr w:type="gramEnd"/>
            <w:r w:rsidRPr="005331CE">
              <w:rPr>
                <w:rFonts w:ascii="Arial Narrow" w:hAnsi="Arial Narrow"/>
                <w:i/>
                <w:sz w:val="18"/>
                <w:szCs w:val="18"/>
              </w:rPr>
              <w:t>/тип2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pacing w:val="-7"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pacing w:val="-7"/>
                <w:sz w:val="18"/>
                <w:szCs w:val="18"/>
              </w:rPr>
              <w:t>Дог.</w:t>
            </w:r>
          </w:p>
        </w:tc>
      </w:tr>
      <w:tr w:rsidR="00CF4814" w:rsidRPr="00CE40D1" w:rsidTr="00A82127">
        <w:trPr>
          <w:trHeight w:val="2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4814" w:rsidRPr="005331CE" w:rsidRDefault="0052104D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5331CE">
              <w:rPr>
                <w:rFonts w:ascii="Arial Narrow" w:hAnsi="Arial Narrow"/>
                <w:i/>
                <w:sz w:val="18"/>
                <w:szCs w:val="18"/>
              </w:rPr>
              <w:t>Преобраз</w:t>
            </w:r>
            <w:proofErr w:type="spellEnd"/>
            <w:r w:rsidR="0052104D" w:rsidRPr="005331CE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Pr="005331CE">
              <w:rPr>
                <w:rFonts w:ascii="Arial Narrow" w:hAnsi="Arial Narrow"/>
                <w:i/>
                <w:sz w:val="18"/>
                <w:szCs w:val="18"/>
              </w:rPr>
              <w:t xml:space="preserve"> электроэнергии ИН110/220/5000/50/М1У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4814" w:rsidRPr="005331CE" w:rsidRDefault="0052104D" w:rsidP="007108B0">
            <w:pPr>
              <w:pStyle w:val="a5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</w:rPr>
              <w:t>ТУ 34-15-001-49355358-98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4814" w:rsidRPr="005331CE" w:rsidRDefault="00A00087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Дог.</w:t>
            </w:r>
          </w:p>
        </w:tc>
      </w:tr>
      <w:tr w:rsidR="00CF4814" w:rsidRPr="00CE40D1" w:rsidTr="00A82127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14" w:rsidRPr="007108B0" w:rsidRDefault="007108B0" w:rsidP="007108B0">
            <w:pPr>
              <w:pStyle w:val="a5"/>
              <w:rPr>
                <w:rFonts w:ascii="Arial Narrow" w:hAnsi="Arial Narrow"/>
                <w:i/>
                <w:spacing w:val="-5"/>
                <w:sz w:val="18"/>
                <w:szCs w:val="18"/>
              </w:rPr>
            </w:pPr>
            <w:r w:rsidRPr="007108B0">
              <w:rPr>
                <w:rFonts w:ascii="Arial Narrow" w:hAnsi="Arial Narrow" w:cs="Arial"/>
                <w:i/>
                <w:sz w:val="18"/>
                <w:szCs w:val="18"/>
                <w:lang w:eastAsia="ar-SA"/>
              </w:rPr>
              <w:t xml:space="preserve">Муфта </w:t>
            </w:r>
            <w:r w:rsidRPr="007108B0">
              <w:rPr>
                <w:rFonts w:ascii="Arial Narrow" w:hAnsi="Arial Narrow" w:cs="Arial"/>
                <w:i/>
                <w:color w:val="000000"/>
                <w:sz w:val="18"/>
                <w:szCs w:val="18"/>
                <w:shd w:val="clear" w:color="auto" w:fill="FFFFFF"/>
              </w:rPr>
              <w:t>28кВт 297.623.4</w:t>
            </w:r>
            <w:proofErr w:type="gramStart"/>
            <w:r w:rsidRPr="007108B0">
              <w:rPr>
                <w:rFonts w:ascii="Arial Narrow" w:hAnsi="Arial Narrow" w:cs="Arial"/>
                <w:i/>
                <w:color w:val="000000"/>
                <w:sz w:val="18"/>
                <w:szCs w:val="18"/>
                <w:shd w:val="clear" w:color="auto" w:fill="FFFFFF"/>
              </w:rPr>
              <w:t>СБ</w:t>
            </w:r>
            <w:proofErr w:type="gramEnd"/>
            <w:r>
              <w:rPr>
                <w:rFonts w:ascii="Arial Narrow" w:hAnsi="Arial Narrow" w:cs="Arial"/>
                <w:i/>
                <w:color w:val="000000"/>
                <w:sz w:val="18"/>
                <w:szCs w:val="18"/>
                <w:shd w:val="clear" w:color="auto" w:fill="FFFFFF"/>
              </w:rPr>
              <w:t xml:space="preserve"> (кап. ремонт)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8B0" w:rsidRPr="005331CE" w:rsidRDefault="007108B0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Дог.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pacing w:val="-5"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Аппарат поглощающий  Р5П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814" w:rsidRPr="005331CE" w:rsidRDefault="00B14E6F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Дог.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Замки купейных, плацкартных вагонов   ОСТ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331CE">
              <w:rPr>
                <w:rFonts w:ascii="Arial Narrow" w:hAnsi="Arial Narrow"/>
                <w:i/>
                <w:sz w:val="16"/>
                <w:szCs w:val="16"/>
              </w:rPr>
              <w:t>9105-Н;9108-Н;9113-Н;9119-Н;9169-Н;9173-Н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Дог.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Пружины в ассортименте</w:t>
            </w:r>
          </w:p>
          <w:p w:rsidR="007108B0" w:rsidRPr="005331CE" w:rsidRDefault="007108B0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proofErr w:type="gramStart"/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  <w:shd w:val="clear" w:color="auto" w:fill="FFFFFF"/>
              </w:rPr>
              <w:t>ЧУ</w:t>
            </w:r>
            <w:proofErr w:type="gramEnd"/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  <w:shd w:val="clear" w:color="auto" w:fill="FFFFFF"/>
              </w:rPr>
              <w:t xml:space="preserve"> 24.5.00.863</w:t>
            </w:r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</w:rPr>
              <w:br/>
            </w:r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  <w:shd w:val="clear" w:color="auto" w:fill="FFFFFF"/>
              </w:rPr>
              <w:t>522.30.001-0, 522.30.002-0, 578.30.007-1, 578.30.006-1, </w:t>
            </w:r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</w:rPr>
              <w:br/>
            </w:r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  <w:shd w:val="clear" w:color="auto" w:fill="FFFFFF"/>
              </w:rPr>
              <w:t>100.30.004-0, 100.30.002-0,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CF7384" w:rsidRDefault="00CF7384" w:rsidP="007108B0">
            <w:pPr>
              <w:pStyle w:val="a5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  <w:shd w:val="clear" w:color="auto" w:fill="FFFFFF"/>
              </w:rPr>
              <w:t>10.20.101, 30.30.103, 30.30.102, 30.30.101, 18.20.001</w:t>
            </w:r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</w:rPr>
              <w:br/>
            </w:r>
            <w:r w:rsidRPr="00CF7384">
              <w:rPr>
                <w:rFonts w:ascii="Arial" w:hAnsi="Arial" w:cs="Arial"/>
                <w:b/>
                <w:color w:val="444444"/>
                <w:sz w:val="11"/>
                <w:szCs w:val="11"/>
                <w:shd w:val="clear" w:color="auto" w:fill="FFFFFF"/>
              </w:rPr>
              <w:t xml:space="preserve">875.30.221, 875.20.001, 425.01.22.008,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Дог.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 xml:space="preserve">Блок </w:t>
            </w:r>
            <w:proofErr w:type="spellStart"/>
            <w:r w:rsidRPr="005331CE">
              <w:rPr>
                <w:rFonts w:ascii="Arial Narrow" w:hAnsi="Arial Narrow"/>
                <w:i/>
                <w:sz w:val="18"/>
                <w:szCs w:val="18"/>
              </w:rPr>
              <w:t>пожар</w:t>
            </w:r>
            <w:proofErr w:type="gramStart"/>
            <w:r w:rsidRPr="005331CE">
              <w:rPr>
                <w:rFonts w:ascii="Arial Narrow" w:hAnsi="Arial Narrow"/>
                <w:i/>
                <w:sz w:val="18"/>
                <w:szCs w:val="18"/>
              </w:rPr>
              <w:t>.с</w:t>
            </w:r>
            <w:proofErr w:type="gramEnd"/>
            <w:r w:rsidRPr="005331CE">
              <w:rPr>
                <w:rFonts w:ascii="Arial Narrow" w:hAnsi="Arial Narrow"/>
                <w:i/>
                <w:sz w:val="18"/>
                <w:szCs w:val="18"/>
              </w:rPr>
              <w:t>игнал</w:t>
            </w:r>
            <w:proofErr w:type="spellEnd"/>
            <w:r w:rsidRPr="005331CE">
              <w:rPr>
                <w:rFonts w:ascii="Arial Narrow" w:hAnsi="Arial Narrow"/>
                <w:i/>
                <w:sz w:val="18"/>
                <w:szCs w:val="18"/>
              </w:rPr>
              <w:t>.(б/датчиков УПС ЯСЕНЬ)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29 000-00</w:t>
            </w:r>
          </w:p>
        </w:tc>
      </w:tr>
      <w:tr w:rsidR="00CF4814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Блок управления УВШ КВПА 468383,043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814" w:rsidRPr="005331CE" w:rsidRDefault="00CF4814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37 000-00</w:t>
            </w:r>
          </w:p>
        </w:tc>
      </w:tr>
      <w:tr w:rsidR="00A00087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087" w:rsidRPr="005331CE" w:rsidRDefault="00A00087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Контактор EMS 32 54в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36 000-00</w:t>
            </w:r>
          </w:p>
        </w:tc>
      </w:tr>
      <w:tr w:rsidR="00A00087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087" w:rsidRPr="005331CE" w:rsidRDefault="00A00087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Щит БРНГ  110в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19 000-00</w:t>
            </w:r>
          </w:p>
        </w:tc>
      </w:tr>
      <w:tr w:rsidR="00A00087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087" w:rsidRPr="005331CE" w:rsidRDefault="00A00087" w:rsidP="007108B0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5331CE">
              <w:rPr>
                <w:rFonts w:ascii="Arial Narrow" w:hAnsi="Arial Narrow"/>
                <w:i/>
                <w:sz w:val="18"/>
                <w:szCs w:val="18"/>
              </w:rPr>
              <w:t xml:space="preserve">Блок управления </w:t>
            </w:r>
            <w:proofErr w:type="spellStart"/>
            <w:r w:rsidRPr="005331CE">
              <w:rPr>
                <w:rFonts w:ascii="Arial Narrow" w:hAnsi="Arial Narrow"/>
                <w:i/>
                <w:sz w:val="18"/>
                <w:szCs w:val="18"/>
              </w:rPr>
              <w:t>УПХиГВ</w:t>
            </w:r>
            <w:proofErr w:type="spellEnd"/>
            <w:r w:rsidRPr="005331CE">
              <w:rPr>
                <w:rFonts w:ascii="Arial Narrow" w:hAnsi="Arial Narrow"/>
                <w:i/>
                <w:sz w:val="18"/>
                <w:szCs w:val="18"/>
              </w:rPr>
              <w:t xml:space="preserve"> МВИЮ 468383,014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87" w:rsidRPr="005331CE" w:rsidRDefault="00A00087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 w:rsidRPr="005331CE"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45 000-00</w:t>
            </w:r>
          </w:p>
        </w:tc>
      </w:tr>
      <w:tr w:rsidR="00B43438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3438" w:rsidRPr="005331CE" w:rsidRDefault="00B43438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438" w:rsidRPr="00B43438" w:rsidRDefault="00E11364" w:rsidP="007108B0">
            <w:pPr>
              <w:pStyle w:val="a5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К-т</w:t>
            </w:r>
            <w:proofErr w:type="spellEnd"/>
            <w:r w:rsidR="0083510A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 xml:space="preserve">  р</w:t>
            </w:r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озетка  2РШ-001 УХЛ</w:t>
            </w:r>
            <w:proofErr w:type="gramStart"/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1</w:t>
            </w:r>
            <w:proofErr w:type="gramEnd"/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в</w:t>
            </w:r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илка     2ВШ-001 УХЛ1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438" w:rsidRPr="005331CE" w:rsidRDefault="00B43438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438" w:rsidRPr="005331CE" w:rsidRDefault="00B43438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19 000-00</w:t>
            </w:r>
          </w:p>
        </w:tc>
      </w:tr>
      <w:tr w:rsidR="00B43438" w:rsidRPr="00CE40D1" w:rsidTr="00A82127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43438" w:rsidRPr="005331CE" w:rsidRDefault="00B43438" w:rsidP="007108B0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438" w:rsidRPr="00B43438" w:rsidRDefault="00E11364" w:rsidP="007108B0">
            <w:pPr>
              <w:pStyle w:val="a5"/>
              <w:rPr>
                <w:rFonts w:ascii="Arial Narrow" w:hAnsi="Arial Narrow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К-т</w:t>
            </w:r>
            <w:proofErr w:type="spellEnd"/>
            <w:r w:rsidR="0083510A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 xml:space="preserve"> р</w:t>
            </w:r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озетка  2РШ-00</w:t>
            </w:r>
            <w:r w:rsid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5</w:t>
            </w:r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 xml:space="preserve"> УХЛ</w:t>
            </w:r>
            <w:proofErr w:type="gramStart"/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1</w:t>
            </w:r>
            <w:proofErr w:type="gramEnd"/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в</w:t>
            </w:r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илка     2ВШ-00</w:t>
            </w:r>
            <w:r w:rsid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>5</w:t>
            </w:r>
            <w:r w:rsidR="00B43438" w:rsidRPr="00B43438">
              <w:rPr>
                <w:rFonts w:ascii="Arial Narrow" w:hAnsi="Arial Narrow" w:cs="Arial"/>
                <w:i/>
                <w:color w:val="262626"/>
                <w:sz w:val="18"/>
                <w:szCs w:val="18"/>
              </w:rPr>
              <w:t xml:space="preserve"> УХЛ1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3438" w:rsidRPr="005331CE" w:rsidRDefault="00B43438" w:rsidP="007108B0">
            <w:pPr>
              <w:pStyle w:val="a5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3438" w:rsidRPr="005331CE" w:rsidRDefault="00B43438" w:rsidP="007108B0">
            <w:pPr>
              <w:pStyle w:val="a5"/>
              <w:jc w:val="center"/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/>
                <w:i/>
                <w:sz w:val="18"/>
                <w:szCs w:val="18"/>
                <w:lang w:eastAsia="ru-RU"/>
              </w:rPr>
              <w:t>26 500-00</w:t>
            </w:r>
          </w:p>
        </w:tc>
      </w:tr>
    </w:tbl>
    <w:p w:rsidR="00CF4814" w:rsidRDefault="00CF4814" w:rsidP="004D6B62">
      <w:pPr>
        <w:ind w:firstLine="709"/>
        <w:jc w:val="center"/>
        <w:rPr>
          <w:rFonts w:ascii="Arial Narrow" w:hAnsi="Arial Narrow" w:cs="Arial"/>
          <w:b/>
          <w:sz w:val="20"/>
          <w:szCs w:val="20"/>
        </w:rPr>
      </w:pPr>
    </w:p>
    <w:p w:rsidR="007D413A" w:rsidRDefault="007D413A" w:rsidP="004D6B62">
      <w:pPr>
        <w:ind w:firstLine="709"/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pPr w:leftFromText="180" w:rightFromText="180" w:vertAnchor="text" w:horzAnchor="margin" w:tblpY="298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223"/>
        <w:gridCol w:w="2298"/>
        <w:gridCol w:w="992"/>
      </w:tblGrid>
      <w:tr w:rsidR="00A82127" w:rsidRPr="003C6AC3" w:rsidTr="00A82127">
        <w:trPr>
          <w:trHeight w:hRule="exact"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№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pacing w:val="-6"/>
                <w:sz w:val="18"/>
                <w:szCs w:val="18"/>
              </w:rPr>
            </w:pPr>
          </w:p>
          <w:p w:rsidR="00A82127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pacing w:val="-6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pacing w:val="-6"/>
                <w:sz w:val="18"/>
                <w:szCs w:val="18"/>
              </w:rPr>
              <w:t xml:space="preserve">ВОЗДУШНЫЕ РЕЗЕРВУАРЫ </w:t>
            </w:r>
          </w:p>
          <w:p w:rsidR="00A82127" w:rsidRPr="00B14E6F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B14E6F">
              <w:rPr>
                <w:rFonts w:ascii="Arial Narrow" w:hAnsi="Arial Narrow" w:cs="Arial"/>
                <w:i/>
                <w:spacing w:val="-6"/>
                <w:sz w:val="16"/>
                <w:szCs w:val="16"/>
              </w:rPr>
              <w:t xml:space="preserve">по </w:t>
            </w:r>
            <w:proofErr w:type="spellStart"/>
            <w:r w:rsidRPr="00B14E6F">
              <w:rPr>
                <w:rFonts w:ascii="Arial Narrow" w:hAnsi="Arial Narrow" w:cs="Arial"/>
                <w:i/>
                <w:spacing w:val="-6"/>
                <w:sz w:val="16"/>
                <w:szCs w:val="16"/>
              </w:rPr>
              <w:t>ГОСТу</w:t>
            </w:r>
            <w:proofErr w:type="spellEnd"/>
            <w:r w:rsidRPr="00B14E6F">
              <w:rPr>
                <w:rFonts w:ascii="Arial Narrow" w:hAnsi="Arial Narrow" w:cs="Arial"/>
                <w:i/>
                <w:spacing w:val="-6"/>
                <w:sz w:val="16"/>
                <w:szCs w:val="16"/>
              </w:rPr>
              <w:t xml:space="preserve"> 1561-75, 52400-2005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pacing w:val="-11"/>
                <w:sz w:val="18"/>
                <w:szCs w:val="18"/>
              </w:rPr>
            </w:pPr>
          </w:p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pacing w:val="-11"/>
                <w:sz w:val="18"/>
                <w:szCs w:val="18"/>
              </w:rPr>
              <w:t>Цена б/НДС</w:t>
            </w:r>
          </w:p>
        </w:tc>
      </w:tr>
      <w:tr w:rsidR="00A82127" w:rsidRPr="003C6AC3" w:rsidTr="00A82127">
        <w:trPr>
          <w:trHeight w:hRule="exact" w:val="26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pacing w:val="-11"/>
                <w:sz w:val="18"/>
                <w:szCs w:val="18"/>
              </w:rPr>
            </w:pP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Р7-8.00.00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8 200-00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Р7-12.00.00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8 300-00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Р7-16.00.00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8 800-00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4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Р7-24.00.00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9 500-00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5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РезервуарР7-38.00.00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10 500-00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6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Р7-55.00.00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10 500-00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7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Р7-78.00.00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5 500-00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8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Р7-100.00.00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16 030-00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9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Р10-9.00.00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9 400-00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10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Р10-20.00.00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10 500-00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11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Р10-55.00.00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12 900-00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Р10-55.02.00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12 900-00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Резервуар </w:t>
            </w:r>
            <w:r w:rsidRPr="00156381">
              <w:rPr>
                <w:rFonts w:ascii="Arial Narrow" w:hAnsi="Arial Narrow"/>
                <w:i/>
                <w:sz w:val="18"/>
                <w:szCs w:val="18"/>
              </w:rPr>
              <w:t>Р10-55.03.00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12 900-00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14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Р10- 55.04.00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12 900-00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15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 xml:space="preserve">Резервуар Р10-100.00.00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15 250-00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16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Р10-170.00.00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23 500-00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17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 Р10-300.00.00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9149FE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3</w:t>
            </w:r>
            <w:r w:rsidR="00792702">
              <w:rPr>
                <w:rFonts w:ascii="Arial Narrow" w:hAnsi="Arial Narrow"/>
                <w:i/>
                <w:sz w:val="18"/>
                <w:szCs w:val="18"/>
              </w:rPr>
              <w:t>5</w:t>
            </w:r>
            <w:r w:rsidRPr="00156381">
              <w:rPr>
                <w:rFonts w:ascii="Arial Narrow" w:hAnsi="Arial Narrow"/>
                <w:i/>
                <w:sz w:val="18"/>
                <w:szCs w:val="18"/>
              </w:rPr>
              <w:t> </w:t>
            </w:r>
            <w:r w:rsidR="009149FE">
              <w:rPr>
                <w:rFonts w:ascii="Arial Narrow" w:hAnsi="Arial Narrow"/>
                <w:i/>
                <w:sz w:val="18"/>
                <w:szCs w:val="18"/>
              </w:rPr>
              <w:t>5</w:t>
            </w:r>
            <w:r w:rsidRPr="00156381">
              <w:rPr>
                <w:rFonts w:ascii="Arial Narrow" w:hAnsi="Arial Narrow"/>
                <w:i/>
                <w:sz w:val="18"/>
                <w:szCs w:val="18"/>
              </w:rPr>
              <w:t>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18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 Р10-300.02.00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9149FE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3</w:t>
            </w:r>
            <w:r w:rsidR="00792702">
              <w:rPr>
                <w:rFonts w:ascii="Arial Narrow" w:hAnsi="Arial Narrow"/>
                <w:i/>
                <w:sz w:val="18"/>
                <w:szCs w:val="18"/>
              </w:rPr>
              <w:t>5</w:t>
            </w:r>
            <w:r w:rsidRPr="00156381">
              <w:rPr>
                <w:rFonts w:ascii="Arial Narrow" w:hAnsi="Arial Narrow"/>
                <w:i/>
                <w:sz w:val="18"/>
                <w:szCs w:val="18"/>
              </w:rPr>
              <w:t> </w:t>
            </w:r>
            <w:r w:rsidR="009149FE">
              <w:rPr>
                <w:rFonts w:ascii="Arial Narrow" w:hAnsi="Arial Narrow"/>
                <w:i/>
                <w:sz w:val="18"/>
                <w:szCs w:val="18"/>
              </w:rPr>
              <w:t>5</w:t>
            </w:r>
            <w:r w:rsidRPr="00156381">
              <w:rPr>
                <w:rFonts w:ascii="Arial Narrow" w:hAnsi="Arial Narrow"/>
                <w:i/>
                <w:sz w:val="18"/>
                <w:szCs w:val="18"/>
              </w:rPr>
              <w:t>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19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Р10-55.06.00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14 900-00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20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Р10-360.00.00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34 000-00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21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973.00.00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10 200-00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СУ 445.3.00.00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8 500-00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Н76.115А.00.00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9 500-00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24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Сепаратор  С907.00.00-1-01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69 000-00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25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ЗТП.368.00.00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23 200-00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26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53.440.17.00.00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23 000-00</w:t>
            </w:r>
          </w:p>
        </w:tc>
      </w:tr>
      <w:tr w:rsidR="00A82127" w:rsidRPr="003C6AC3" w:rsidTr="00A82127">
        <w:trPr>
          <w:trHeight w:hRule="exact"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156381">
              <w:rPr>
                <w:rFonts w:ascii="Arial Narrow" w:hAnsi="Arial Narrow" w:cs="Arial"/>
                <w:i/>
                <w:sz w:val="18"/>
                <w:szCs w:val="18"/>
              </w:rPr>
              <w:t>27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Резервуар М77..050.00.00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127" w:rsidRPr="00156381" w:rsidRDefault="00A82127" w:rsidP="00A82127">
            <w:pPr>
              <w:pStyle w:val="a5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127" w:rsidRPr="00156381" w:rsidRDefault="00A82127" w:rsidP="00A82127">
            <w:pPr>
              <w:pStyle w:val="a5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156381">
              <w:rPr>
                <w:rFonts w:ascii="Arial Narrow" w:hAnsi="Arial Narrow"/>
                <w:i/>
                <w:sz w:val="18"/>
                <w:szCs w:val="18"/>
              </w:rPr>
              <w:t>27 000-00</w:t>
            </w:r>
          </w:p>
        </w:tc>
      </w:tr>
    </w:tbl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P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7D413A" w:rsidRDefault="007D413A" w:rsidP="007D413A">
      <w:pPr>
        <w:rPr>
          <w:rFonts w:ascii="Arial Narrow" w:hAnsi="Arial Narrow" w:cs="Arial"/>
          <w:sz w:val="20"/>
          <w:szCs w:val="20"/>
        </w:rPr>
      </w:pPr>
    </w:p>
    <w:p w:rsidR="00CF4814" w:rsidRDefault="007D413A" w:rsidP="007D413A">
      <w:pPr>
        <w:tabs>
          <w:tab w:val="left" w:pos="141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:rsidR="007D413A" w:rsidRDefault="007D413A" w:rsidP="007D413A">
      <w:pPr>
        <w:tabs>
          <w:tab w:val="left" w:pos="1410"/>
        </w:tabs>
        <w:rPr>
          <w:rFonts w:ascii="Arial Narrow" w:hAnsi="Arial Narrow" w:cs="Arial"/>
          <w:sz w:val="20"/>
          <w:szCs w:val="20"/>
        </w:rPr>
      </w:pPr>
    </w:p>
    <w:sectPr w:rsidR="007D413A" w:rsidSect="00E7702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10D2"/>
    <w:multiLevelType w:val="hybridMultilevel"/>
    <w:tmpl w:val="4590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83C14"/>
    <w:rsid w:val="000008D4"/>
    <w:rsid w:val="00031A6E"/>
    <w:rsid w:val="00045F2B"/>
    <w:rsid w:val="00072E4A"/>
    <w:rsid w:val="000A12CD"/>
    <w:rsid w:val="000B5187"/>
    <w:rsid w:val="000C2F1B"/>
    <w:rsid w:val="000E0562"/>
    <w:rsid w:val="0011283B"/>
    <w:rsid w:val="00156381"/>
    <w:rsid w:val="0016746F"/>
    <w:rsid w:val="001B3A54"/>
    <w:rsid w:val="001C23F9"/>
    <w:rsid w:val="00205684"/>
    <w:rsid w:val="00232673"/>
    <w:rsid w:val="00240173"/>
    <w:rsid w:val="00270DF2"/>
    <w:rsid w:val="0028132A"/>
    <w:rsid w:val="00283C14"/>
    <w:rsid w:val="002C0822"/>
    <w:rsid w:val="002C4A77"/>
    <w:rsid w:val="002F0B6A"/>
    <w:rsid w:val="003120E8"/>
    <w:rsid w:val="0032699F"/>
    <w:rsid w:val="00353457"/>
    <w:rsid w:val="00357199"/>
    <w:rsid w:val="003A6A45"/>
    <w:rsid w:val="00421498"/>
    <w:rsid w:val="00460AFA"/>
    <w:rsid w:val="004617B8"/>
    <w:rsid w:val="00471D2F"/>
    <w:rsid w:val="00486081"/>
    <w:rsid w:val="004A771B"/>
    <w:rsid w:val="004B4A5A"/>
    <w:rsid w:val="004C209A"/>
    <w:rsid w:val="004D6B62"/>
    <w:rsid w:val="004E2A45"/>
    <w:rsid w:val="004F5ED2"/>
    <w:rsid w:val="004F6A73"/>
    <w:rsid w:val="00502FD3"/>
    <w:rsid w:val="0052104D"/>
    <w:rsid w:val="005331CE"/>
    <w:rsid w:val="005876D6"/>
    <w:rsid w:val="00593355"/>
    <w:rsid w:val="0059731C"/>
    <w:rsid w:val="005D1049"/>
    <w:rsid w:val="006274CA"/>
    <w:rsid w:val="0063337A"/>
    <w:rsid w:val="006810D9"/>
    <w:rsid w:val="00687F6F"/>
    <w:rsid w:val="00695785"/>
    <w:rsid w:val="006B7722"/>
    <w:rsid w:val="006C0DCB"/>
    <w:rsid w:val="006C60D1"/>
    <w:rsid w:val="006D2696"/>
    <w:rsid w:val="006D34E4"/>
    <w:rsid w:val="006E5410"/>
    <w:rsid w:val="007108B0"/>
    <w:rsid w:val="00736CFA"/>
    <w:rsid w:val="00747BD2"/>
    <w:rsid w:val="00763665"/>
    <w:rsid w:val="0077032C"/>
    <w:rsid w:val="00792702"/>
    <w:rsid w:val="007A177D"/>
    <w:rsid w:val="007D2A01"/>
    <w:rsid w:val="007D413A"/>
    <w:rsid w:val="007E4735"/>
    <w:rsid w:val="007F5957"/>
    <w:rsid w:val="007F75CA"/>
    <w:rsid w:val="00804124"/>
    <w:rsid w:val="00807773"/>
    <w:rsid w:val="00833C51"/>
    <w:rsid w:val="0083510A"/>
    <w:rsid w:val="00844A10"/>
    <w:rsid w:val="00846CC8"/>
    <w:rsid w:val="008557FC"/>
    <w:rsid w:val="00860BE8"/>
    <w:rsid w:val="008D204F"/>
    <w:rsid w:val="008D3C81"/>
    <w:rsid w:val="008D4ABE"/>
    <w:rsid w:val="008D4B05"/>
    <w:rsid w:val="008D71E0"/>
    <w:rsid w:val="009149FE"/>
    <w:rsid w:val="0099089B"/>
    <w:rsid w:val="009B124D"/>
    <w:rsid w:val="009B2A4E"/>
    <w:rsid w:val="009E025F"/>
    <w:rsid w:val="009E2584"/>
    <w:rsid w:val="00A00087"/>
    <w:rsid w:val="00A238BC"/>
    <w:rsid w:val="00A335C8"/>
    <w:rsid w:val="00A70D40"/>
    <w:rsid w:val="00A77640"/>
    <w:rsid w:val="00A80CA2"/>
    <w:rsid w:val="00A82127"/>
    <w:rsid w:val="00A87BA9"/>
    <w:rsid w:val="00A9718A"/>
    <w:rsid w:val="00AB4CA2"/>
    <w:rsid w:val="00AC64EC"/>
    <w:rsid w:val="00AF363F"/>
    <w:rsid w:val="00B0530F"/>
    <w:rsid w:val="00B14E6F"/>
    <w:rsid w:val="00B27428"/>
    <w:rsid w:val="00B43438"/>
    <w:rsid w:val="00B82CCF"/>
    <w:rsid w:val="00B82D86"/>
    <w:rsid w:val="00BB553D"/>
    <w:rsid w:val="00BB7DC1"/>
    <w:rsid w:val="00BD6169"/>
    <w:rsid w:val="00BD7B97"/>
    <w:rsid w:val="00BF5436"/>
    <w:rsid w:val="00CA10E1"/>
    <w:rsid w:val="00CC56A3"/>
    <w:rsid w:val="00CE40D1"/>
    <w:rsid w:val="00CE78C8"/>
    <w:rsid w:val="00CE7969"/>
    <w:rsid w:val="00CF4814"/>
    <w:rsid w:val="00CF7384"/>
    <w:rsid w:val="00D21831"/>
    <w:rsid w:val="00D378CE"/>
    <w:rsid w:val="00D5127C"/>
    <w:rsid w:val="00D845A1"/>
    <w:rsid w:val="00D85F2D"/>
    <w:rsid w:val="00DB76F5"/>
    <w:rsid w:val="00DE253E"/>
    <w:rsid w:val="00DE33E5"/>
    <w:rsid w:val="00DF0261"/>
    <w:rsid w:val="00E11364"/>
    <w:rsid w:val="00E150BB"/>
    <w:rsid w:val="00E26992"/>
    <w:rsid w:val="00E3341B"/>
    <w:rsid w:val="00E50D5C"/>
    <w:rsid w:val="00E77024"/>
    <w:rsid w:val="00E95F33"/>
    <w:rsid w:val="00F215DC"/>
    <w:rsid w:val="00F31AAB"/>
    <w:rsid w:val="00F360C9"/>
    <w:rsid w:val="00F539B5"/>
    <w:rsid w:val="00F5786A"/>
    <w:rsid w:val="00F91B3E"/>
    <w:rsid w:val="00F93FFA"/>
    <w:rsid w:val="00F97EC3"/>
    <w:rsid w:val="00FA0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C8"/>
  </w:style>
  <w:style w:type="paragraph" w:styleId="2">
    <w:name w:val="heading 2"/>
    <w:basedOn w:val="a"/>
    <w:link w:val="20"/>
    <w:uiPriority w:val="9"/>
    <w:qFormat/>
    <w:rsid w:val="00460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6B6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D6B62"/>
    <w:rPr>
      <w:color w:val="0000FF"/>
      <w:u w:val="single"/>
    </w:rPr>
  </w:style>
  <w:style w:type="character" w:customStyle="1" w:styleId="b-header-companycountry">
    <w:name w:val="b-header-company__country"/>
    <w:basedOn w:val="a0"/>
    <w:rsid w:val="004D6B62"/>
  </w:style>
  <w:style w:type="character" w:customStyle="1" w:styleId="20">
    <w:name w:val="Заголовок 2 Знак"/>
    <w:basedOn w:val="a0"/>
    <w:link w:val="2"/>
    <w:uiPriority w:val="9"/>
    <w:rsid w:val="00460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B4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s091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ptonimpex.com/p258967417-korpus-buksy-labirintom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rems09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760F-4482-49B7-B690-5DA07DAE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63</cp:revision>
  <dcterms:created xsi:type="dcterms:W3CDTF">2019-01-18T10:49:00Z</dcterms:created>
  <dcterms:modified xsi:type="dcterms:W3CDTF">2019-04-02T12:06:00Z</dcterms:modified>
</cp:coreProperties>
</file>